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C54206D" wp14:editId="626CBCDA">
            <wp:extent cx="895350" cy="88387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98" cy="88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Pr="00E77DE2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8D553C" w:rsidRPr="00E51D82" w:rsidRDefault="008D553C" w:rsidP="008B5ACF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E51D8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Komunikat KRUS </w:t>
      </w:r>
    </w:p>
    <w:p w:rsidR="00DF0D78" w:rsidRPr="00DF0D78" w:rsidRDefault="00DF0D78" w:rsidP="00DF0D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DF0D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Trwa nabór wniosków na bezpłatne wakacyjne</w:t>
      </w:r>
    </w:p>
    <w:p w:rsidR="00DF0D78" w:rsidRPr="00DF0D78" w:rsidRDefault="00DF0D78" w:rsidP="00DF0D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DF0D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turnusy rehabilitacyjne dla dzieci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Pr="00DF0D7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F0D78" w:rsidRPr="00DF0D78" w:rsidRDefault="00DF0D78" w:rsidP="00DF0D78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l-PL"/>
        </w:rPr>
      </w:pPr>
    </w:p>
    <w:p w:rsidR="00DF0D78" w:rsidRPr="008763C0" w:rsidRDefault="00DF0D78" w:rsidP="00DF0D78">
      <w:pPr>
        <w:spacing w:after="0"/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</w:pP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Oddział Regionalny Kasy Rolniczego Ubezpieczenia Społecznego w Częstochowie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informuje o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rozpoczęciu naboru wniosków na wakacyjne turnusy rehabilitacyjne dla dzieci rolników</w:t>
      </w:r>
      <w:r w:rsidRPr="00DF0D78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ubezpieczonych w Kasie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. Program rehabilitacji leczniczej realizowany jest w zakresie: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chorób układu oddechowego oraz wad i chorób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układu ruchu.</w:t>
      </w: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Dzieci z terenu województwa śląskiego, będą miały możliwość leczenia i odpoczynku w dwóch ośrodkach CRR KRUS:</w:t>
      </w:r>
    </w:p>
    <w:p w:rsidR="00DF0D78" w:rsidRPr="008763C0" w:rsidRDefault="00DF0D78" w:rsidP="009941C6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podopieczni z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wadami postawy i chorobami układu ruchu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przebywać będą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 xml:space="preserve">w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Centrum Rehabilitacji Rolników KRUS w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Jedlcu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, w terminie od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28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lipca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7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sierpnia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2025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roku;</w:t>
      </w:r>
    </w:p>
    <w:p w:rsidR="00DF0D78" w:rsidRPr="009941C6" w:rsidRDefault="00DF0D78" w:rsidP="009941C6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podopieczni z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chorobami układu oddechowego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przebywać będą w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Centrum Rehabilitacji Rolników KRUS w Iwoniczu Zdroju, w terminie od </w:t>
      </w:r>
      <w:r w:rsid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16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lipca </w:t>
      </w:r>
      <w:r w:rsid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</w:r>
      <w:r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do </w:t>
      </w:r>
      <w:r w:rsidR="009941C6"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05 sierpnia</w:t>
      </w:r>
      <w:r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="009941C6"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2025</w:t>
      </w:r>
      <w:r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roku.</w:t>
      </w: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Wnioski o skierowanie dziecka na turnus rehabilitacyjny można uzyskać w Oddziale Regionalnym KRUS w Częstochowie, Placówkach Terenowych KRUS lub na stronie internetowej </w:t>
      </w:r>
      <w:r>
        <w:rPr>
          <w:rFonts w:ascii="Arial" w:eastAsia="Times New Roman" w:hAnsi="Arial" w:cs="Arial"/>
          <w:bCs/>
          <w:color w:val="000000" w:themeColor="text1"/>
          <w:sz w:val="22"/>
          <w:u w:val="single"/>
          <w:lang w:eastAsia="pl-PL"/>
        </w:rPr>
        <w:t>www.gov.pl/krus.</w:t>
      </w: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Wniosek wystawiony przez lekarza podstawowej opieki zdrowotnej lub lekarza specjalistę wraz z załącznikami (</w:t>
      </w:r>
      <w:r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>zał. nr 2 Informacja o stanie zdrowia dziecka, zał. nr 6 Informacje podawane w przypadku pozyskiwania danych osobowych</w:t>
      </w:r>
      <w:r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 xml:space="preserve"> oraz zał. nr 7 </w:t>
      </w:r>
      <w:r w:rsidR="009941C6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>Oświadczenie rodzica/opiekuna dot. zgody</w:t>
      </w:r>
      <w:r w:rsidRPr="00982DB2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 xml:space="preserve"> na udzielenie wszelkiej pomocy przedmedycznej i medycznej</w:t>
      </w:r>
      <w:r w:rsidRPr="008763C0">
        <w:rPr>
          <w:rFonts w:ascii="Arial" w:eastAsia="Times New Roman" w:hAnsi="Arial" w:cs="Arial"/>
          <w:bCs/>
          <w:i/>
          <w:color w:val="000000" w:themeColor="text1"/>
          <w:sz w:val="22"/>
          <w:lang w:eastAsia="pl-PL"/>
        </w:rPr>
        <w:t xml:space="preserve">)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należy złożyć w nieprzekraczalnym terminie do </w:t>
      </w:r>
      <w:r w:rsidR="009941C6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>3 czerwca 2025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u w:val="single"/>
          <w:lang w:eastAsia="pl-PL"/>
        </w:rPr>
        <w:t xml:space="preserve"> roku.</w:t>
      </w: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Przy kierowaniu i kwalifikowaniu dzieci na turnusy rehabilitacyjne muszą zostać spełnione określone warunki:</w:t>
      </w:r>
    </w:p>
    <w:p w:rsidR="00DF0D78" w:rsidRPr="008763C0" w:rsidRDefault="00DF0D78" w:rsidP="009941C6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Przynajmniej jedno z rodziców (opiekunów prawnych) musi podlegać ubezpieczeniu społecznemu rolników z mocy ustawy. Jeżeli rolnik ubezpieczony jest na wniosek </w:t>
      </w: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br/>
        <w:t xml:space="preserve">w pełnym zakresie - ubezpieczenie powinno trwać nieprzerwanie co najmniej rok. </w:t>
      </w:r>
    </w:p>
    <w:p w:rsidR="00DF0D78" w:rsidRPr="009941C6" w:rsidRDefault="009941C6" w:rsidP="009941C6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W roku 2025</w:t>
      </w:r>
      <w:r w:rsidR="00DF0D78"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na turnusy kierowane b</w:t>
      </w:r>
      <w:r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ędą dzieci urodzone w latach </w:t>
      </w:r>
      <w:r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2010</w:t>
      </w:r>
      <w:r w:rsidR="00DF0D78"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–</w:t>
      </w:r>
      <w:r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2018</w:t>
      </w:r>
      <w:r w:rsidR="00DF0D78"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="00DF0D78" w:rsidRPr="009941C6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(7-15 lat).</w:t>
      </w:r>
      <w:r w:rsidR="00DF0D78" w:rsidRPr="009941C6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 </w:t>
      </w:r>
    </w:p>
    <w:p w:rsidR="00DF0D78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</w:p>
    <w:p w:rsidR="009941C6" w:rsidRPr="008763C0" w:rsidRDefault="009941C6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lastRenderedPageBreak/>
        <w:t>Informujemy, iż:</w:t>
      </w:r>
    </w:p>
    <w:p w:rsidR="00DF0D78" w:rsidRPr="008763C0" w:rsidRDefault="00DF0D78" w:rsidP="009941C6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Pierwszeństwo w skierowaniu na turnusy rehabilitacyjne mają dzieci posiadające orzeczenie o niepełnosprawności.</w:t>
      </w:r>
    </w:p>
    <w:p w:rsidR="00DF0D78" w:rsidRPr="008763C0" w:rsidRDefault="00DF0D78" w:rsidP="009941C6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 xml:space="preserve">Pobyt na turnusach rehabilitacyjnych jest bezpłatny. </w:t>
      </w:r>
    </w:p>
    <w:p w:rsidR="00DF0D78" w:rsidRPr="008763C0" w:rsidRDefault="00DF0D78" w:rsidP="009941C6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Rodzice lub opiekunowie prawni nie ponoszą kosztów związanych z dojazdem dziecka.</w:t>
      </w:r>
    </w:p>
    <w:p w:rsidR="00DF0D78" w:rsidRPr="008763C0" w:rsidRDefault="00DF0D78" w:rsidP="009941C6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  <w:t>Dzieci uczestniczące w turnusach ubezpieczone są od następstw nieszczęśliwych wypadków.</w:t>
      </w:r>
    </w:p>
    <w:p w:rsidR="00DF0D78" w:rsidRPr="008763C0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lang w:eastAsia="pl-PL"/>
        </w:rPr>
      </w:pPr>
    </w:p>
    <w:p w:rsidR="00DF0D78" w:rsidRPr="00DF0D78" w:rsidRDefault="00DF0D78" w:rsidP="00DF0D7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Szczegółowe informacje w sprawie turnusów rehabilitacyjnych </w:t>
      </w:r>
      <w:r w:rsidR="001124B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uzyskają Państwo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</w:t>
      </w:r>
      <w:r w:rsidR="001124B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br/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w </w:t>
      </w:r>
      <w:r w:rsidR="001124B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Oddziale Regionalnym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KRUS w Częstocho</w:t>
      </w:r>
      <w:r w:rsidR="001124B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wie, ul. Korczaka 5, Placówkach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Terenowych KRUS</w:t>
      </w:r>
      <w:r w:rsidR="001124B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 xml:space="preserve"> oraz pod nr tel. </w:t>
      </w:r>
      <w:r w:rsidRPr="008763C0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34 378 85 14.</w:t>
      </w:r>
    </w:p>
    <w:p w:rsidR="00E51D82" w:rsidRDefault="00E51D82" w:rsidP="00E51D82">
      <w:pPr>
        <w:rPr>
          <w:rFonts w:ascii="Arial" w:hAnsi="Arial" w:cs="Arial"/>
          <w:sz w:val="22"/>
        </w:rPr>
      </w:pPr>
      <w:bookmarkStart w:id="0" w:name="_GoBack"/>
      <w:bookmarkEnd w:id="0"/>
    </w:p>
    <w:p w:rsidR="00E51D82" w:rsidRPr="00E51D82" w:rsidRDefault="00E51D82" w:rsidP="00E51D8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504006" w:rsidRPr="00E51D82" w:rsidRDefault="00504006" w:rsidP="00E51D82">
      <w:pPr>
        <w:rPr>
          <w:rFonts w:ascii="Arial" w:hAnsi="Arial" w:cs="Arial"/>
          <w:sz w:val="22"/>
        </w:rPr>
      </w:pPr>
    </w:p>
    <w:sectPr w:rsidR="00504006" w:rsidRPr="00E51D82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01" w:rsidRDefault="00F81F01" w:rsidP="004A436D">
      <w:pPr>
        <w:spacing w:after="0" w:line="240" w:lineRule="auto"/>
      </w:pPr>
      <w:r>
        <w:separator/>
      </w:r>
    </w:p>
  </w:endnote>
  <w:endnote w:type="continuationSeparator" w:id="0">
    <w:p w:rsidR="00F81F01" w:rsidRDefault="00F81F01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01" w:rsidRDefault="00F81F01" w:rsidP="004A436D">
      <w:pPr>
        <w:spacing w:after="0" w:line="240" w:lineRule="auto"/>
      </w:pPr>
      <w:r>
        <w:separator/>
      </w:r>
    </w:p>
  </w:footnote>
  <w:footnote w:type="continuationSeparator" w:id="0">
    <w:p w:rsidR="00F81F01" w:rsidRDefault="00F81F01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E51D82" w:rsidRDefault="004F4F44" w:rsidP="004A436D">
    <w:pPr>
      <w:pStyle w:val="Nagwek"/>
      <w:jc w:val="right"/>
      <w:rPr>
        <w:rFonts w:ascii="Arial" w:hAnsi="Arial" w:cs="Arial"/>
        <w:i/>
      </w:rPr>
    </w:pPr>
    <w:r w:rsidRPr="00E51D82">
      <w:rPr>
        <w:rFonts w:ascii="Arial" w:hAnsi="Arial" w:cs="Arial"/>
        <w:i/>
      </w:rPr>
      <w:t>Częstochowa,</w:t>
    </w:r>
    <w:r w:rsidR="00DF0D78">
      <w:rPr>
        <w:rFonts w:ascii="Arial" w:hAnsi="Arial" w:cs="Arial"/>
        <w:i/>
      </w:rPr>
      <w:t xml:space="preserve"> 09 kwietnia</w:t>
    </w:r>
    <w:r w:rsidR="00382825" w:rsidRPr="00E51D82">
      <w:rPr>
        <w:rFonts w:ascii="Arial" w:hAnsi="Arial" w:cs="Arial"/>
        <w:i/>
      </w:rPr>
      <w:t xml:space="preserve"> 20</w:t>
    </w:r>
    <w:r w:rsidR="0052209C" w:rsidRPr="00E51D82">
      <w:rPr>
        <w:rFonts w:ascii="Arial" w:hAnsi="Arial" w:cs="Arial"/>
        <w:i/>
      </w:rPr>
      <w:t>2</w:t>
    </w:r>
    <w:r w:rsidR="00500F7D" w:rsidRPr="00E51D82">
      <w:rPr>
        <w:rFonts w:ascii="Arial" w:hAnsi="Arial" w:cs="Arial"/>
        <w:i/>
      </w:rPr>
      <w:t>5</w:t>
    </w:r>
    <w:r w:rsidR="00382825" w:rsidRPr="00E51D82">
      <w:rPr>
        <w:rFonts w:ascii="Arial" w:hAnsi="Arial" w:cs="Arial"/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3D4"/>
    <w:multiLevelType w:val="hybridMultilevel"/>
    <w:tmpl w:val="2CF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74"/>
    <w:multiLevelType w:val="multilevel"/>
    <w:tmpl w:val="898C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C031A"/>
    <w:multiLevelType w:val="multilevel"/>
    <w:tmpl w:val="517A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43776"/>
    <w:multiLevelType w:val="hybridMultilevel"/>
    <w:tmpl w:val="6A0E1C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D2583"/>
    <w:multiLevelType w:val="multilevel"/>
    <w:tmpl w:val="8D04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72D97"/>
    <w:multiLevelType w:val="multilevel"/>
    <w:tmpl w:val="80C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2A11"/>
    <w:multiLevelType w:val="hybridMultilevel"/>
    <w:tmpl w:val="A0B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5EA7"/>
    <w:multiLevelType w:val="multilevel"/>
    <w:tmpl w:val="FC14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721FE"/>
    <w:multiLevelType w:val="multilevel"/>
    <w:tmpl w:val="A3C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17"/>
  </w:num>
  <w:num w:numId="12">
    <w:abstractNumId w:val="21"/>
  </w:num>
  <w:num w:numId="13">
    <w:abstractNumId w:val="10"/>
  </w:num>
  <w:num w:numId="14">
    <w:abstractNumId w:val="2"/>
  </w:num>
  <w:num w:numId="15">
    <w:abstractNumId w:val="0"/>
  </w:num>
  <w:num w:numId="16">
    <w:abstractNumId w:val="18"/>
  </w:num>
  <w:num w:numId="17">
    <w:abstractNumId w:val="3"/>
  </w:num>
  <w:num w:numId="18">
    <w:abstractNumId w:val="22"/>
  </w:num>
  <w:num w:numId="19">
    <w:abstractNumId w:val="1"/>
  </w:num>
  <w:num w:numId="20">
    <w:abstractNumId w:val="5"/>
  </w:num>
  <w:num w:numId="21">
    <w:abstractNumId w:val="16"/>
  </w:num>
  <w:num w:numId="22">
    <w:abstractNumId w:val="13"/>
  </w:num>
  <w:num w:numId="23">
    <w:abstractNumId w:val="20"/>
  </w:num>
  <w:num w:numId="24">
    <w:abstractNumId w:val="25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3077"/>
    <w:rsid w:val="00017577"/>
    <w:rsid w:val="000300F1"/>
    <w:rsid w:val="0004203D"/>
    <w:rsid w:val="00042040"/>
    <w:rsid w:val="00052393"/>
    <w:rsid w:val="00082579"/>
    <w:rsid w:val="000A1A86"/>
    <w:rsid w:val="000B0E8A"/>
    <w:rsid w:val="000E25D4"/>
    <w:rsid w:val="000F418D"/>
    <w:rsid w:val="00111C11"/>
    <w:rsid w:val="00111ED9"/>
    <w:rsid w:val="001124B0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D514D"/>
    <w:rsid w:val="001D660E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37E88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E0F6C"/>
    <w:rsid w:val="003F0BA8"/>
    <w:rsid w:val="00413410"/>
    <w:rsid w:val="00417254"/>
    <w:rsid w:val="00417D6F"/>
    <w:rsid w:val="00424CDE"/>
    <w:rsid w:val="00437DB1"/>
    <w:rsid w:val="00451363"/>
    <w:rsid w:val="00454D71"/>
    <w:rsid w:val="004851CB"/>
    <w:rsid w:val="00491251"/>
    <w:rsid w:val="004949DC"/>
    <w:rsid w:val="004A436D"/>
    <w:rsid w:val="004A71D4"/>
    <w:rsid w:val="004B4C8E"/>
    <w:rsid w:val="004C1B42"/>
    <w:rsid w:val="004C5098"/>
    <w:rsid w:val="004C6651"/>
    <w:rsid w:val="004D5015"/>
    <w:rsid w:val="004E5BA3"/>
    <w:rsid w:val="004E5FEC"/>
    <w:rsid w:val="004F0877"/>
    <w:rsid w:val="004F4F44"/>
    <w:rsid w:val="004F6834"/>
    <w:rsid w:val="00500F7D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721C0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04C02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142D"/>
    <w:rsid w:val="00705394"/>
    <w:rsid w:val="00740007"/>
    <w:rsid w:val="00746B00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52C99"/>
    <w:rsid w:val="0087265C"/>
    <w:rsid w:val="00875640"/>
    <w:rsid w:val="008763C0"/>
    <w:rsid w:val="00883646"/>
    <w:rsid w:val="00885413"/>
    <w:rsid w:val="00892A1E"/>
    <w:rsid w:val="008B3D3A"/>
    <w:rsid w:val="008B5ACF"/>
    <w:rsid w:val="008C2D78"/>
    <w:rsid w:val="008D553C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941C6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C3F08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DF0D78"/>
    <w:rsid w:val="00E0219D"/>
    <w:rsid w:val="00E059E8"/>
    <w:rsid w:val="00E1110B"/>
    <w:rsid w:val="00E44355"/>
    <w:rsid w:val="00E51D82"/>
    <w:rsid w:val="00E5521F"/>
    <w:rsid w:val="00E55D85"/>
    <w:rsid w:val="00E65882"/>
    <w:rsid w:val="00E6599B"/>
    <w:rsid w:val="00E738FA"/>
    <w:rsid w:val="00E77DE2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59F5"/>
    <w:rsid w:val="00F81F01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925C6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1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1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BD26-7D7A-4209-AFAA-6F6E497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2025-04-09T10:31:00Z</cp:lastPrinted>
  <dcterms:created xsi:type="dcterms:W3CDTF">2025-04-09T10:35:00Z</dcterms:created>
  <dcterms:modified xsi:type="dcterms:W3CDTF">2025-04-09T10:35:00Z</dcterms:modified>
</cp:coreProperties>
</file>