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</w:t>
      </w:r>
      <w:r w:rsidR="00EF6EDE">
        <w:rPr>
          <w:i/>
          <w:sz w:val="20"/>
          <w:szCs w:val="20"/>
        </w:rPr>
        <w:t xml:space="preserve"> lub dłużycę</w:t>
      </w:r>
      <w:r>
        <w:rPr>
          <w:i/>
          <w:sz w:val="20"/>
          <w:szCs w:val="20"/>
        </w:rPr>
        <w:t>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</w:t>
      </w:r>
      <w:r w:rsidR="008950E5">
        <w:rPr>
          <w:i/>
          <w:sz w:val="20"/>
          <w:szCs w:val="20"/>
        </w:rPr>
        <w:t>/dłużycy</w:t>
      </w:r>
      <w:r>
        <w:rPr>
          <w:i/>
          <w:sz w:val="20"/>
          <w:szCs w:val="20"/>
        </w:rPr>
        <w:t xml:space="preserve">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8950E5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73C0C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0F0B8C">
        <w:rPr>
          <w:sz w:val="22"/>
          <w:szCs w:val="22"/>
        </w:rPr>
        <w:t xml:space="preserve">3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</w:t>
      </w:r>
      <w:r w:rsidR="008950E5">
        <w:rPr>
          <w:sz w:val="22"/>
          <w:szCs w:val="22"/>
        </w:rPr>
        <w:t>99</w:t>
      </w:r>
      <w:r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8950E5">
        <w:rPr>
          <w:sz w:val="22"/>
          <w:szCs w:val="22"/>
        </w:rPr>
        <w:t>86</w:t>
      </w:r>
      <w:r w:rsidR="00BC0B14">
        <w:rPr>
          <w:sz w:val="22"/>
          <w:szCs w:val="22"/>
        </w:rPr>
        <w:t xml:space="preserve"> 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7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61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NR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0F0B8C">
        <w:rPr>
          <w:sz w:val="22"/>
          <w:szCs w:val="22"/>
        </w:rPr>
        <w:t xml:space="preserve">0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</w:t>
      </w:r>
      <w:r w:rsidR="00D15DD5">
        <w:rPr>
          <w:b/>
          <w:sz w:val="20"/>
          <w:szCs w:val="20"/>
          <w:u w:val="single"/>
        </w:rPr>
        <w:t>REWNA  NR 17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18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19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1,56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1,04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75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24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1,19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25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26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1,92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28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29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30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83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31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32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1,27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73C0C" w:rsidRDefault="00973C0C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 NR 33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</w:t>
      </w:r>
      <w:r w:rsidR="00130D9A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8950E5" w:rsidRDefault="008950E5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5C01D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0E" w:rsidRDefault="003F180E" w:rsidP="004B5B5A">
      <w:r>
        <w:separator/>
      </w:r>
    </w:p>
  </w:endnote>
  <w:endnote w:type="continuationSeparator" w:id="0">
    <w:p w:rsidR="003F180E" w:rsidRDefault="003F180E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0E" w:rsidRDefault="003F180E" w:rsidP="004B5B5A">
      <w:r>
        <w:separator/>
      </w:r>
    </w:p>
  </w:footnote>
  <w:footnote w:type="continuationSeparator" w:id="0">
    <w:p w:rsidR="003F180E" w:rsidRDefault="003F180E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12212"/>
    <w:rsid w:val="00051F6C"/>
    <w:rsid w:val="000C3943"/>
    <w:rsid w:val="000F0B8C"/>
    <w:rsid w:val="001034D0"/>
    <w:rsid w:val="00115E6B"/>
    <w:rsid w:val="00130D9A"/>
    <w:rsid w:val="00133F82"/>
    <w:rsid w:val="001703AA"/>
    <w:rsid w:val="001B4FD5"/>
    <w:rsid w:val="001D3247"/>
    <w:rsid w:val="00207850"/>
    <w:rsid w:val="0029163A"/>
    <w:rsid w:val="002B0BAB"/>
    <w:rsid w:val="00366BA3"/>
    <w:rsid w:val="003C4D7D"/>
    <w:rsid w:val="003F180E"/>
    <w:rsid w:val="003F6247"/>
    <w:rsid w:val="00421B5A"/>
    <w:rsid w:val="0043356D"/>
    <w:rsid w:val="004A7067"/>
    <w:rsid w:val="004A7CA8"/>
    <w:rsid w:val="004B5B5A"/>
    <w:rsid w:val="004C5D46"/>
    <w:rsid w:val="004E58C4"/>
    <w:rsid w:val="0052138E"/>
    <w:rsid w:val="005371A1"/>
    <w:rsid w:val="005618EA"/>
    <w:rsid w:val="005A490E"/>
    <w:rsid w:val="005C01DC"/>
    <w:rsid w:val="006A33F5"/>
    <w:rsid w:val="00712F28"/>
    <w:rsid w:val="00785AE2"/>
    <w:rsid w:val="00786226"/>
    <w:rsid w:val="007F3C23"/>
    <w:rsid w:val="00891479"/>
    <w:rsid w:val="008950E5"/>
    <w:rsid w:val="009458FC"/>
    <w:rsid w:val="00973C0C"/>
    <w:rsid w:val="009A6681"/>
    <w:rsid w:val="00A76AE8"/>
    <w:rsid w:val="00AB1C64"/>
    <w:rsid w:val="00B3683C"/>
    <w:rsid w:val="00B8454F"/>
    <w:rsid w:val="00BC0B14"/>
    <w:rsid w:val="00C31B2A"/>
    <w:rsid w:val="00D15DD5"/>
    <w:rsid w:val="00D22973"/>
    <w:rsid w:val="00D53C04"/>
    <w:rsid w:val="00DC1256"/>
    <w:rsid w:val="00E232DC"/>
    <w:rsid w:val="00E50F31"/>
    <w:rsid w:val="00EA21FF"/>
    <w:rsid w:val="00EF6EDE"/>
    <w:rsid w:val="00F65347"/>
    <w:rsid w:val="00FB7DB5"/>
    <w:rsid w:val="00FE0AA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52</cp:revision>
  <dcterms:created xsi:type="dcterms:W3CDTF">2015-04-21T08:21:00Z</dcterms:created>
  <dcterms:modified xsi:type="dcterms:W3CDTF">2024-10-03T11:38:00Z</dcterms:modified>
</cp:coreProperties>
</file>