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7F3C0" w14:textId="77777777" w:rsidR="00050EE8" w:rsidRPr="00050EE8" w:rsidRDefault="00050EE8" w:rsidP="00050EE8">
      <w:pPr>
        <w:spacing w:after="160" w:line="259" w:lineRule="auto"/>
        <w:jc w:val="center"/>
        <w:rPr>
          <w:sz w:val="20"/>
          <w:szCs w:val="20"/>
        </w:rPr>
      </w:pPr>
      <w:bookmarkStart w:id="0" w:name="_GoBack"/>
      <w:bookmarkEnd w:id="0"/>
      <w:r w:rsidRPr="00050EE8">
        <w:rPr>
          <w:sz w:val="20"/>
          <w:szCs w:val="20"/>
        </w:rPr>
        <w:t>Operacja realizowana przez Śląski Ośrodek Doradztwa Rolniczego w Częstochowie. Operacja współfinansowana ze środków Unii Europejskiej w ramach Schematu II Pomocy Technicznej „Krajowa Sieć Obszarów Wiejskich” Programu Rozwoju Obszarów Wiejskich na lata 2014–2020 Instytucja Zarządzająca Programem Rozwoju Obszarów Wiejskich na lata 2014–2020 – Minister Rolnictwa i Rozwoju Wsi</w:t>
      </w:r>
    </w:p>
    <w:p w14:paraId="5B16E2D9" w14:textId="7411F214" w:rsidR="00050EE8" w:rsidRDefault="005862AF" w:rsidP="007E23B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5862AF">
        <w:rPr>
          <w:b/>
          <w:bCs/>
          <w:color w:val="auto"/>
          <w:sz w:val="22"/>
          <w:szCs w:val="22"/>
        </w:rPr>
        <w:t>PROGRAM</w:t>
      </w:r>
    </w:p>
    <w:p w14:paraId="6F80E3C5" w14:textId="77777777" w:rsidR="005862AF" w:rsidRDefault="005862AF" w:rsidP="007E23B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6525E8D6" w14:textId="1860A0C6" w:rsidR="001B3885" w:rsidRDefault="005862AF" w:rsidP="001B3885">
      <w:pPr>
        <w:pStyle w:val="Default"/>
        <w:spacing w:line="276" w:lineRule="auto"/>
        <w:jc w:val="center"/>
        <w:rPr>
          <w:b/>
        </w:rPr>
      </w:pPr>
      <w:r>
        <w:rPr>
          <w:b/>
          <w:bCs/>
          <w:color w:val="auto"/>
          <w:sz w:val="22"/>
          <w:szCs w:val="22"/>
        </w:rPr>
        <w:t>Wyjazd studyjny pn.</w:t>
      </w:r>
      <w:r w:rsidR="001B3885" w:rsidRPr="00767A6C">
        <w:rPr>
          <w:b/>
        </w:rPr>
        <w:t xml:space="preserve"> „Nowoczesna dywersyfikacja dochodu w gospodarstwach śląskiej wsi”</w:t>
      </w:r>
      <w:r w:rsidR="001B3885">
        <w:rPr>
          <w:b/>
        </w:rPr>
        <w:t xml:space="preserve">    </w:t>
      </w:r>
    </w:p>
    <w:p w14:paraId="4E049549" w14:textId="77777777" w:rsidR="001B3885" w:rsidRDefault="001B3885" w:rsidP="001B3885">
      <w:pPr>
        <w:pStyle w:val="Default"/>
        <w:spacing w:line="276" w:lineRule="auto"/>
        <w:jc w:val="center"/>
        <w:rPr>
          <w:b/>
        </w:rPr>
      </w:pPr>
    </w:p>
    <w:p w14:paraId="340CC540" w14:textId="59C93E1C" w:rsidR="001B3885" w:rsidRPr="001B3885" w:rsidRDefault="001B3885" w:rsidP="001B3885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767A6C">
        <w:rPr>
          <w:b/>
        </w:rPr>
        <w:t>18-20 czerwca 2024</w:t>
      </w:r>
      <w:r>
        <w:rPr>
          <w:b/>
        </w:rPr>
        <w:t>, woj. świętokrzyskie</w:t>
      </w:r>
    </w:p>
    <w:p w14:paraId="68F7FAE5" w14:textId="77777777" w:rsidR="001B3885" w:rsidRPr="00950414" w:rsidRDefault="001B3885" w:rsidP="001B3885">
      <w:pPr>
        <w:rPr>
          <w:b/>
        </w:rPr>
      </w:pPr>
      <w:r w:rsidRPr="00950414">
        <w:rPr>
          <w:b/>
        </w:rPr>
        <w:t>18 czerwca</w:t>
      </w:r>
    </w:p>
    <w:p w14:paraId="0C610A72" w14:textId="77777777" w:rsidR="001B3885" w:rsidRDefault="001B3885" w:rsidP="001B3885">
      <w:r>
        <w:t>8.00 – wyjazd z Śląskiego Ośrodka Doradztwa Rolniczego oddział w Mikołowie, ul. Gliwicka 85</w:t>
      </w:r>
    </w:p>
    <w:p w14:paraId="01DA766F" w14:textId="77777777" w:rsidR="001B3885" w:rsidRDefault="001B3885" w:rsidP="001B3885">
      <w:r>
        <w:t>8.00 – 12.00 – przejazd do Szydłowa, po drodze przerwa kawowa</w:t>
      </w:r>
    </w:p>
    <w:p w14:paraId="34FE2A96" w14:textId="77777777" w:rsidR="001B3885" w:rsidRDefault="001B3885" w:rsidP="001B3885">
      <w:r>
        <w:t>12.00 – 13.45 zwiedzanie Muzeum Śliwki w Szydłowie + manufakturowe warsztaty z robienia śliwek w czekoladzie (w programie omówienie odmian śliwek, produkcji, suszenia, tradycji uprawy śliwki w tym regionie oraz własnoręczne wykonanie śliwek w czekoladzie)</w:t>
      </w:r>
    </w:p>
    <w:p w14:paraId="15B4810F" w14:textId="77777777" w:rsidR="001B3885" w:rsidRDefault="001B3885" w:rsidP="001B3885">
      <w:r>
        <w:t>14.00 – 15.00 obiad w Królewskiej Restauracji w Szydłowie – przejście pieszo</w:t>
      </w:r>
    </w:p>
    <w:p w14:paraId="48C7C848" w14:textId="77777777" w:rsidR="001B3885" w:rsidRDefault="001B3885" w:rsidP="001B3885">
      <w:r>
        <w:t xml:space="preserve">15.15 – 16.00 – przejazd do Szczaworyżu </w:t>
      </w:r>
    </w:p>
    <w:p w14:paraId="335B55F6" w14:textId="77777777" w:rsidR="001B3885" w:rsidRDefault="001B3885" w:rsidP="001B3885">
      <w:r>
        <w:t>16.00 – 18.00– pobyt w  Winnicy Fodymskich – zwiedzanie winnicy i sadów, omówienie produkcji wina, degustacja win</w:t>
      </w:r>
    </w:p>
    <w:p w14:paraId="51FD961C" w14:textId="77777777" w:rsidR="001B3885" w:rsidRDefault="001B3885" w:rsidP="001B3885">
      <w:r>
        <w:t>18.00 – przejazd i zakwaterowanie w Hotelu Brzozówka w Busku Zdroju</w:t>
      </w:r>
    </w:p>
    <w:p w14:paraId="08747E8D" w14:textId="77777777" w:rsidR="001B3885" w:rsidRDefault="001B3885" w:rsidP="001B3885">
      <w:r>
        <w:t>19.30 -  kolacja w Hotelu Brzozówka i nocleg</w:t>
      </w:r>
    </w:p>
    <w:p w14:paraId="78279A8C" w14:textId="77777777" w:rsidR="001B3885" w:rsidRPr="003D6454" w:rsidRDefault="001B3885" w:rsidP="001B3885">
      <w:pPr>
        <w:rPr>
          <w:b/>
        </w:rPr>
      </w:pPr>
      <w:r w:rsidRPr="003D6454">
        <w:rPr>
          <w:b/>
        </w:rPr>
        <w:t>19 czerwca</w:t>
      </w:r>
    </w:p>
    <w:p w14:paraId="2260D6F6" w14:textId="77777777" w:rsidR="001B3885" w:rsidRDefault="001B3885" w:rsidP="001B3885">
      <w:r>
        <w:t>8.00  - śniadanie w hotelu</w:t>
      </w:r>
    </w:p>
    <w:p w14:paraId="782356A2" w14:textId="77777777" w:rsidR="001B3885" w:rsidRDefault="001B3885" w:rsidP="001B3885">
      <w:r>
        <w:t>9.00 – 9.30 przejazd do gospodarstwa zielarskiego w Jelczy Wielkiej</w:t>
      </w:r>
    </w:p>
    <w:p w14:paraId="7EBF78B0" w14:textId="77777777" w:rsidR="001B3885" w:rsidRDefault="001B3885" w:rsidP="001B3885">
      <w:r>
        <w:t>9.30 – 11.00 zwiedzenie gospodarstwa zielarskiego z omówieniem plantacji, suszarni, zapoznanie z technologią produkcji ziół</w:t>
      </w:r>
    </w:p>
    <w:p w14:paraId="1285F140" w14:textId="77777777" w:rsidR="001B3885" w:rsidRDefault="001B3885" w:rsidP="001B3885">
      <w:r>
        <w:t>11.00 – 11.30  przejazd do  Gospodarstwa Rybackiego Stawy w Imielnie</w:t>
      </w:r>
    </w:p>
    <w:p w14:paraId="3784DAB9" w14:textId="77777777" w:rsidR="001B3885" w:rsidRDefault="001B3885" w:rsidP="001B3885">
      <w:r>
        <w:t>11.30 – 15.00 pobyt w Gospodarstwie Rybackim Sawy w programie: przerwa kawowa, oprowadzenie i omówienie produkcji ryb w gospodarstwie oraz rybny obiad</w:t>
      </w:r>
    </w:p>
    <w:p w14:paraId="7EC7C711" w14:textId="77777777" w:rsidR="001B3885" w:rsidRDefault="001B3885" w:rsidP="001B3885">
      <w:r>
        <w:t>15.00 – 15.30  przejazd do Mikułowic</w:t>
      </w:r>
    </w:p>
    <w:p w14:paraId="512CCB8A" w14:textId="77777777" w:rsidR="001B3885" w:rsidRDefault="001B3885" w:rsidP="001B3885">
      <w:r>
        <w:lastRenderedPageBreak/>
        <w:t>15.30 – 18.00 – odwiedzenie Olejarni Zagłoby, w programie: pokaz tłoczenia oleju, omówienie produkcji oleju, historia olejarstwa w Polsce, degustacja oleju i produktów regionalnych</w:t>
      </w:r>
    </w:p>
    <w:p w14:paraId="3E894A6B" w14:textId="77777777" w:rsidR="001B3885" w:rsidRDefault="001B3885" w:rsidP="001B3885">
      <w:r>
        <w:t>19.00 – powrót i kolacja na mieście w Restauracji Cynamonowa oraz nocleg w Hotelu Brzozówka</w:t>
      </w:r>
    </w:p>
    <w:p w14:paraId="33F8CA2E" w14:textId="77777777" w:rsidR="001B3885" w:rsidRDefault="001B3885" w:rsidP="001B3885">
      <w:pPr>
        <w:rPr>
          <w:b/>
        </w:rPr>
      </w:pPr>
      <w:r w:rsidRPr="003D6454">
        <w:rPr>
          <w:b/>
        </w:rPr>
        <w:t>20 czerwca</w:t>
      </w:r>
    </w:p>
    <w:p w14:paraId="6A712259" w14:textId="77777777" w:rsidR="001B3885" w:rsidRDefault="001B3885" w:rsidP="001B3885">
      <w:r w:rsidRPr="003D6454">
        <w:t xml:space="preserve">8.00 </w:t>
      </w:r>
      <w:r>
        <w:t xml:space="preserve">– 9.00 </w:t>
      </w:r>
      <w:r w:rsidRPr="003D6454">
        <w:t>śniadanie</w:t>
      </w:r>
      <w:r>
        <w:t xml:space="preserve"> i wykwaterowanie z hotelu</w:t>
      </w:r>
    </w:p>
    <w:p w14:paraId="113F8FCB" w14:textId="77777777" w:rsidR="001B3885" w:rsidRDefault="001B3885" w:rsidP="001B3885">
      <w:r>
        <w:t>9.00 – 10.00 przejazd do gospodarstwa Oaza Lawendy w Wodzisławiu (woj. świętokrzyskie)</w:t>
      </w:r>
    </w:p>
    <w:p w14:paraId="4E7C21F5" w14:textId="77777777" w:rsidR="001B3885" w:rsidRDefault="001B3885" w:rsidP="001B3885">
      <w:r>
        <w:t>10.00 – 12.30 wizyta na plantacji Oaza Lawendy (zwiedzanie plantacji, omówienie uprawy i produkcji suszu, poczęstunek + warsztaty rękodzielnicze z lawendy)</w:t>
      </w:r>
    </w:p>
    <w:p w14:paraId="0B2F8B39" w14:textId="77777777" w:rsidR="001B3885" w:rsidRDefault="001B3885" w:rsidP="001B3885">
      <w:r>
        <w:t>13.00 –14.00 przejazd i obiad w Restauracji w Pałacu Koronnym w Świątnikach</w:t>
      </w:r>
    </w:p>
    <w:p w14:paraId="39FCCDAB" w14:textId="77777777" w:rsidR="001B3885" w:rsidRDefault="001B3885" w:rsidP="001B3885">
      <w:r>
        <w:t>14.00 – 16.00 zwiedzanie i warsztaty serowarskie w serowarni Kwaśne Wiśnie w Wodzisławiu (woj. świętokrzyskie)</w:t>
      </w:r>
    </w:p>
    <w:p w14:paraId="326AE94C" w14:textId="77777777" w:rsidR="001B3885" w:rsidRPr="003D6454" w:rsidRDefault="001B3885" w:rsidP="001B3885">
      <w:r>
        <w:t>16.00 - 18.00 – przejazd powrotny do Mikołowa</w:t>
      </w:r>
    </w:p>
    <w:p w14:paraId="4A84C9B9" w14:textId="77777777" w:rsidR="001B3885" w:rsidRDefault="001B3885" w:rsidP="001B3885"/>
    <w:p w14:paraId="633B9220" w14:textId="77777777" w:rsidR="001B3885" w:rsidRDefault="001B3885" w:rsidP="001B3885"/>
    <w:p w14:paraId="2BCD4FC5" w14:textId="77777777" w:rsidR="001B3885" w:rsidRDefault="001B3885" w:rsidP="0049019E">
      <w:pPr>
        <w:pStyle w:val="Default"/>
        <w:rPr>
          <w:rFonts w:ascii="Calibri" w:hAnsi="Calibri"/>
          <w:bCs/>
          <w:color w:val="auto"/>
          <w:u w:val="single"/>
        </w:rPr>
      </w:pPr>
    </w:p>
    <w:p w14:paraId="39F63370" w14:textId="4A33443A" w:rsidR="002F4BEC" w:rsidRPr="00D809A6" w:rsidRDefault="00D809A6" w:rsidP="0049019E">
      <w:pPr>
        <w:pStyle w:val="Default"/>
        <w:rPr>
          <w:rFonts w:ascii="Calibri" w:hAnsi="Calibri"/>
          <w:bCs/>
          <w:color w:val="auto"/>
          <w:u w:val="single"/>
        </w:rPr>
      </w:pPr>
      <w:r w:rsidRPr="00D809A6">
        <w:rPr>
          <w:rFonts w:ascii="Calibri" w:hAnsi="Calibri"/>
          <w:bCs/>
          <w:color w:val="auto"/>
          <w:u w:val="single"/>
        </w:rPr>
        <w:t xml:space="preserve">Poszczególne punkty i godziny wizyt studyjnych mogą ulec zmianie. </w:t>
      </w:r>
    </w:p>
    <w:sectPr w:rsidR="002F4BEC" w:rsidRPr="00D809A6" w:rsidSect="00E47B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7920C" w14:textId="77777777" w:rsidR="004B0743" w:rsidRDefault="004B0743" w:rsidP="00E36212">
      <w:pPr>
        <w:spacing w:after="0" w:line="240" w:lineRule="auto"/>
      </w:pPr>
      <w:r>
        <w:separator/>
      </w:r>
    </w:p>
  </w:endnote>
  <w:endnote w:type="continuationSeparator" w:id="0">
    <w:p w14:paraId="35A4492D" w14:textId="77777777" w:rsidR="004B0743" w:rsidRDefault="004B0743" w:rsidP="00E3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3635F" w14:textId="24B7AFE6" w:rsidR="00605A78" w:rsidRPr="00957E4A" w:rsidRDefault="00957E4A" w:rsidP="00957E4A">
    <w:pPr>
      <w:pStyle w:val="Stopka"/>
      <w:pBdr>
        <w:top w:val="single" w:sz="4" w:space="1" w:color="auto"/>
      </w:pBdr>
      <w:spacing w:after="0"/>
      <w:rPr>
        <w:sz w:val="16"/>
        <w:szCs w:val="16"/>
      </w:rPr>
    </w:pPr>
    <w:r w:rsidRPr="00957E4A">
      <w:rPr>
        <w:sz w:val="16"/>
        <w:szCs w:val="16"/>
      </w:rPr>
      <w:tab/>
    </w:r>
    <w:r w:rsidRPr="00957E4A">
      <w:rPr>
        <w:sz w:val="16"/>
        <w:szCs w:val="16"/>
      </w:rPr>
      <w:tab/>
    </w:r>
  </w:p>
  <w:p w14:paraId="0B40FEA0" w14:textId="77777777" w:rsidR="00605A78" w:rsidRDefault="00605A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36FEC" w14:textId="77777777" w:rsidR="004B0743" w:rsidRDefault="004B0743" w:rsidP="00E36212">
      <w:pPr>
        <w:spacing w:after="0" w:line="240" w:lineRule="auto"/>
      </w:pPr>
      <w:r>
        <w:separator/>
      </w:r>
    </w:p>
  </w:footnote>
  <w:footnote w:type="continuationSeparator" w:id="0">
    <w:p w14:paraId="6E5A3F86" w14:textId="77777777" w:rsidR="004B0743" w:rsidRDefault="004B0743" w:rsidP="00E3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EECD6" w14:textId="25FB4E4C" w:rsidR="00605A78" w:rsidRDefault="00050EE8">
    <w:pPr>
      <w:pStyle w:val="Nagwek"/>
    </w:pPr>
    <w:r>
      <w:rPr>
        <w:noProof/>
        <w:lang w:eastAsia="pl-PL"/>
      </w:rPr>
      <w:drawing>
        <wp:inline distT="0" distB="0" distL="0" distR="0" wp14:anchorId="6203896C" wp14:editId="338B42F0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3D2C81" w14:textId="018A5E81" w:rsidR="00050EE8" w:rsidRDefault="00050EE8">
    <w:pPr>
      <w:pStyle w:val="Nagwek"/>
    </w:pPr>
    <w:r w:rsidRPr="00050EE8">
      <w:rPr>
        <w:noProof/>
        <w:lang w:eastAsia="pl-PL"/>
      </w:rPr>
      <w:drawing>
        <wp:inline distT="0" distB="0" distL="0" distR="0" wp14:anchorId="7702CF36" wp14:editId="49F971AA">
          <wp:extent cx="5760720" cy="28565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85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24093"/>
    <w:multiLevelType w:val="multilevel"/>
    <w:tmpl w:val="015A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961155"/>
    <w:multiLevelType w:val="hybridMultilevel"/>
    <w:tmpl w:val="DBCA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94"/>
    <w:rsid w:val="0000725D"/>
    <w:rsid w:val="00007AA7"/>
    <w:rsid w:val="00023271"/>
    <w:rsid w:val="00032B73"/>
    <w:rsid w:val="000377F3"/>
    <w:rsid w:val="00037CF2"/>
    <w:rsid w:val="000502FE"/>
    <w:rsid w:val="00050EE8"/>
    <w:rsid w:val="0005204E"/>
    <w:rsid w:val="00087BB1"/>
    <w:rsid w:val="000A1360"/>
    <w:rsid w:val="000A473D"/>
    <w:rsid w:val="000B52CF"/>
    <w:rsid w:val="000B7100"/>
    <w:rsid w:val="000D03B3"/>
    <w:rsid w:val="000F217A"/>
    <w:rsid w:val="00166DB6"/>
    <w:rsid w:val="00185732"/>
    <w:rsid w:val="001937FE"/>
    <w:rsid w:val="00194960"/>
    <w:rsid w:val="001949A1"/>
    <w:rsid w:val="001950BD"/>
    <w:rsid w:val="001A1E6C"/>
    <w:rsid w:val="001A7460"/>
    <w:rsid w:val="001B1D92"/>
    <w:rsid w:val="001B3885"/>
    <w:rsid w:val="001B5B38"/>
    <w:rsid w:val="001D4EBC"/>
    <w:rsid w:val="001E051B"/>
    <w:rsid w:val="001E2496"/>
    <w:rsid w:val="001E787F"/>
    <w:rsid w:val="00201A8B"/>
    <w:rsid w:val="00204D4E"/>
    <w:rsid w:val="00205999"/>
    <w:rsid w:val="002310B8"/>
    <w:rsid w:val="00234829"/>
    <w:rsid w:val="0023496B"/>
    <w:rsid w:val="0025076A"/>
    <w:rsid w:val="00252D33"/>
    <w:rsid w:val="002531F0"/>
    <w:rsid w:val="00261E10"/>
    <w:rsid w:val="00271DF8"/>
    <w:rsid w:val="002D204D"/>
    <w:rsid w:val="002D6BF4"/>
    <w:rsid w:val="002E0B04"/>
    <w:rsid w:val="002F4714"/>
    <w:rsid w:val="002F4BEC"/>
    <w:rsid w:val="00302764"/>
    <w:rsid w:val="0030347E"/>
    <w:rsid w:val="00325952"/>
    <w:rsid w:val="0035063E"/>
    <w:rsid w:val="00356C39"/>
    <w:rsid w:val="00397B54"/>
    <w:rsid w:val="003A209A"/>
    <w:rsid w:val="003B7B24"/>
    <w:rsid w:val="003D06E3"/>
    <w:rsid w:val="003E22EC"/>
    <w:rsid w:val="003F7715"/>
    <w:rsid w:val="003F7CD4"/>
    <w:rsid w:val="00402148"/>
    <w:rsid w:val="004031E2"/>
    <w:rsid w:val="00407D83"/>
    <w:rsid w:val="00417704"/>
    <w:rsid w:val="004218DE"/>
    <w:rsid w:val="00433B38"/>
    <w:rsid w:val="004409DE"/>
    <w:rsid w:val="004465C8"/>
    <w:rsid w:val="00466BD2"/>
    <w:rsid w:val="004831E6"/>
    <w:rsid w:val="00487029"/>
    <w:rsid w:val="0049019E"/>
    <w:rsid w:val="004A03D0"/>
    <w:rsid w:val="004A763F"/>
    <w:rsid w:val="004B0743"/>
    <w:rsid w:val="00537761"/>
    <w:rsid w:val="005612D1"/>
    <w:rsid w:val="00564760"/>
    <w:rsid w:val="00565152"/>
    <w:rsid w:val="00565768"/>
    <w:rsid w:val="005862AF"/>
    <w:rsid w:val="005965B2"/>
    <w:rsid w:val="005B3223"/>
    <w:rsid w:val="005B6FF2"/>
    <w:rsid w:val="005C07A0"/>
    <w:rsid w:val="005D38FD"/>
    <w:rsid w:val="005D3E8E"/>
    <w:rsid w:val="005F0E69"/>
    <w:rsid w:val="00605A78"/>
    <w:rsid w:val="00620071"/>
    <w:rsid w:val="00620A70"/>
    <w:rsid w:val="006234CB"/>
    <w:rsid w:val="00624E13"/>
    <w:rsid w:val="00631413"/>
    <w:rsid w:val="00662B8B"/>
    <w:rsid w:val="006642D6"/>
    <w:rsid w:val="00664845"/>
    <w:rsid w:val="00680A45"/>
    <w:rsid w:val="00684160"/>
    <w:rsid w:val="00685A21"/>
    <w:rsid w:val="0069667A"/>
    <w:rsid w:val="006A131B"/>
    <w:rsid w:val="006C3FF6"/>
    <w:rsid w:val="00705E7F"/>
    <w:rsid w:val="00710451"/>
    <w:rsid w:val="00711CF1"/>
    <w:rsid w:val="00721382"/>
    <w:rsid w:val="007253B6"/>
    <w:rsid w:val="00733975"/>
    <w:rsid w:val="00752D83"/>
    <w:rsid w:val="0075422C"/>
    <w:rsid w:val="0075792E"/>
    <w:rsid w:val="007640DB"/>
    <w:rsid w:val="00772393"/>
    <w:rsid w:val="00772840"/>
    <w:rsid w:val="00785B94"/>
    <w:rsid w:val="00785DA3"/>
    <w:rsid w:val="00786E37"/>
    <w:rsid w:val="007A38E1"/>
    <w:rsid w:val="007D7731"/>
    <w:rsid w:val="007E23B6"/>
    <w:rsid w:val="0081739D"/>
    <w:rsid w:val="00830175"/>
    <w:rsid w:val="00831495"/>
    <w:rsid w:val="008413BB"/>
    <w:rsid w:val="008500CB"/>
    <w:rsid w:val="00865915"/>
    <w:rsid w:val="00883433"/>
    <w:rsid w:val="00886764"/>
    <w:rsid w:val="008A198C"/>
    <w:rsid w:val="008A1B46"/>
    <w:rsid w:val="008A33D9"/>
    <w:rsid w:val="008B097F"/>
    <w:rsid w:val="008D1F75"/>
    <w:rsid w:val="008D577E"/>
    <w:rsid w:val="008E3E24"/>
    <w:rsid w:val="008F486E"/>
    <w:rsid w:val="00903F60"/>
    <w:rsid w:val="0092740C"/>
    <w:rsid w:val="00947BA2"/>
    <w:rsid w:val="009514A7"/>
    <w:rsid w:val="00957E4A"/>
    <w:rsid w:val="00960A30"/>
    <w:rsid w:val="00977BF5"/>
    <w:rsid w:val="00984B3E"/>
    <w:rsid w:val="00984F02"/>
    <w:rsid w:val="00990A99"/>
    <w:rsid w:val="009D1D58"/>
    <w:rsid w:val="009D4336"/>
    <w:rsid w:val="00A00CD7"/>
    <w:rsid w:val="00A039E2"/>
    <w:rsid w:val="00A071DF"/>
    <w:rsid w:val="00A11DCA"/>
    <w:rsid w:val="00A1540A"/>
    <w:rsid w:val="00A22A00"/>
    <w:rsid w:val="00A4555F"/>
    <w:rsid w:val="00A61D69"/>
    <w:rsid w:val="00A67BF2"/>
    <w:rsid w:val="00A85559"/>
    <w:rsid w:val="00A95E89"/>
    <w:rsid w:val="00AB18AB"/>
    <w:rsid w:val="00AC177B"/>
    <w:rsid w:val="00AC4E1F"/>
    <w:rsid w:val="00AC55B1"/>
    <w:rsid w:val="00AF0EB7"/>
    <w:rsid w:val="00B112FF"/>
    <w:rsid w:val="00B40C88"/>
    <w:rsid w:val="00B65580"/>
    <w:rsid w:val="00B75DBD"/>
    <w:rsid w:val="00B9033A"/>
    <w:rsid w:val="00B91940"/>
    <w:rsid w:val="00B91DFC"/>
    <w:rsid w:val="00B96847"/>
    <w:rsid w:val="00BA427E"/>
    <w:rsid w:val="00BA5AE3"/>
    <w:rsid w:val="00BB0843"/>
    <w:rsid w:val="00BB1497"/>
    <w:rsid w:val="00BC33D0"/>
    <w:rsid w:val="00BC7479"/>
    <w:rsid w:val="00BE4086"/>
    <w:rsid w:val="00C00CB2"/>
    <w:rsid w:val="00C32507"/>
    <w:rsid w:val="00C41141"/>
    <w:rsid w:val="00C604C7"/>
    <w:rsid w:val="00C6437B"/>
    <w:rsid w:val="00CB1273"/>
    <w:rsid w:val="00CE222A"/>
    <w:rsid w:val="00CE2D49"/>
    <w:rsid w:val="00D1011E"/>
    <w:rsid w:val="00D11FDB"/>
    <w:rsid w:val="00D133D9"/>
    <w:rsid w:val="00D21AAE"/>
    <w:rsid w:val="00D310CA"/>
    <w:rsid w:val="00D36AB9"/>
    <w:rsid w:val="00D40E53"/>
    <w:rsid w:val="00D508C2"/>
    <w:rsid w:val="00D51BF2"/>
    <w:rsid w:val="00D752CC"/>
    <w:rsid w:val="00D76C92"/>
    <w:rsid w:val="00D809A6"/>
    <w:rsid w:val="00DB1A1A"/>
    <w:rsid w:val="00DC67AE"/>
    <w:rsid w:val="00DD12E3"/>
    <w:rsid w:val="00DD25B1"/>
    <w:rsid w:val="00DF1A64"/>
    <w:rsid w:val="00E034DC"/>
    <w:rsid w:val="00E35FC8"/>
    <w:rsid w:val="00E36212"/>
    <w:rsid w:val="00E47BFF"/>
    <w:rsid w:val="00E8624D"/>
    <w:rsid w:val="00EB31DA"/>
    <w:rsid w:val="00EB37FC"/>
    <w:rsid w:val="00EC1F10"/>
    <w:rsid w:val="00EE0D35"/>
    <w:rsid w:val="00EE2AF4"/>
    <w:rsid w:val="00F672CA"/>
    <w:rsid w:val="00F82ADC"/>
    <w:rsid w:val="00F85B55"/>
    <w:rsid w:val="00F90CA4"/>
    <w:rsid w:val="00FB1EBC"/>
    <w:rsid w:val="00FB2262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CA40C"/>
  <w15:docId w15:val="{FAC35D26-A26D-4B4F-9454-FAFCD365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7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77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204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087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5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85B94"/>
    <w:rPr>
      <w:color w:val="0000FF"/>
      <w:u w:val="single"/>
    </w:rPr>
  </w:style>
  <w:style w:type="character" w:customStyle="1" w:styleId="hps">
    <w:name w:val="hps"/>
    <w:basedOn w:val="Domylnaczcionkaakapitu"/>
    <w:rsid w:val="008D577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03F60"/>
    <w:rPr>
      <w:rFonts w:ascii="Courier New" w:eastAsia="Times New Roman" w:hAnsi="Courier New" w:cs="Courier New"/>
    </w:rPr>
  </w:style>
  <w:style w:type="character" w:customStyle="1" w:styleId="Nagwek3Znak">
    <w:name w:val="Nagłówek 3 Znak"/>
    <w:basedOn w:val="Domylnaczcionkaakapitu"/>
    <w:link w:val="Nagwek3"/>
    <w:uiPriority w:val="9"/>
    <w:rsid w:val="00087BB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1Znak">
    <w:name w:val="Nagłówek 1 Znak"/>
    <w:basedOn w:val="Domylnaczcionkaakapitu"/>
    <w:link w:val="Nagwek1"/>
    <w:uiPriority w:val="9"/>
    <w:rsid w:val="0053776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204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rsid w:val="0005204E"/>
    <w:pPr>
      <w:spacing w:after="82" w:line="240" w:lineRule="auto"/>
    </w:pPr>
    <w:rPr>
      <w:rFonts w:ascii="Helvetica" w:hAnsi="Helvetica"/>
      <w:color w:val="222222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05204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612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12D1"/>
    <w:rPr>
      <w:rFonts w:ascii="Consolas" w:eastAsia="Calibri" w:hAnsi="Consolas" w:cs="Times New Roman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362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621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362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212"/>
    <w:rPr>
      <w:sz w:val="22"/>
      <w:szCs w:val="22"/>
      <w:lang w:eastAsia="en-US"/>
    </w:rPr>
  </w:style>
  <w:style w:type="character" w:customStyle="1" w:styleId="hpaddresssubtitlejs-hpaddresssubtitlejqtooltip">
    <w:name w:val="hp_address_subtitle&#10;js-hp_address_subtitle&#10;jq_tooltip"/>
    <w:basedOn w:val="Domylnaczcionkaakapitu"/>
    <w:rsid w:val="001E249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5FC8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5F0E69"/>
  </w:style>
  <w:style w:type="character" w:styleId="UyteHipercze">
    <w:name w:val="FollowedHyperlink"/>
    <w:basedOn w:val="Domylnaczcionkaakapitu"/>
    <w:uiPriority w:val="99"/>
    <w:semiHidden/>
    <w:unhideWhenUsed/>
    <w:rsid w:val="00302764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9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9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9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6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Links>
    <vt:vector size="12" baseType="variant"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http://maps.google.com/maps?q=Baltpark+Hotel+3*,+Pernavas+36&amp;hl=en&amp;sll=56.960426,24.151551&amp;sspn=0.078431,0.154324&amp;hq=Baltpark+Hotel+3*,+Pernavas+36&amp;t=m&amp;z=13</vt:lpwstr>
      </vt:variant>
      <vt:variant>
        <vt:lpwstr/>
      </vt:variant>
      <vt:variant>
        <vt:i4>524399</vt:i4>
      </vt:variant>
      <vt:variant>
        <vt:i4>0</vt:i4>
      </vt:variant>
      <vt:variant>
        <vt:i4>0</vt:i4>
      </vt:variant>
      <vt:variant>
        <vt:i4>5</vt:i4>
      </vt:variant>
      <vt:variant>
        <vt:lpwstr>mailto:attis@attis.net.pl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Wyrwicka</dc:creator>
  <cp:lastModifiedBy>AnnaM</cp:lastModifiedBy>
  <cp:revision>2</cp:revision>
  <cp:lastPrinted>2022-07-22T05:51:00Z</cp:lastPrinted>
  <dcterms:created xsi:type="dcterms:W3CDTF">2024-06-05T12:23:00Z</dcterms:created>
  <dcterms:modified xsi:type="dcterms:W3CDTF">2024-06-05T12:23:00Z</dcterms:modified>
</cp:coreProperties>
</file>