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C210" w14:textId="77777777" w:rsidR="008E7A5D" w:rsidRDefault="00D62F1E" w:rsidP="00D62F1E">
      <w:pPr>
        <w:jc w:val="center"/>
        <w:rPr>
          <w:rFonts w:ascii="Arial" w:hAnsi="Arial" w:cs="Arial"/>
          <w:b/>
          <w:szCs w:val="24"/>
        </w:rPr>
      </w:pPr>
      <w:r w:rsidRPr="00BC7A71">
        <w:rPr>
          <w:rFonts w:ascii="Arial" w:hAnsi="Arial" w:cs="Arial"/>
          <w:b/>
          <w:szCs w:val="24"/>
        </w:rPr>
        <w:t>OŚWIADCZENIE</w:t>
      </w:r>
      <w:r w:rsidR="00380E56" w:rsidRPr="00BC7A71">
        <w:rPr>
          <w:rFonts w:ascii="Arial" w:hAnsi="Arial" w:cs="Arial"/>
          <w:b/>
          <w:szCs w:val="24"/>
        </w:rPr>
        <w:t xml:space="preserve"> UCZESTNIKA </w:t>
      </w:r>
    </w:p>
    <w:p w14:paraId="0672FC5C" w14:textId="68013A05" w:rsidR="00D62F1E" w:rsidRPr="00F55FF1" w:rsidRDefault="008E7A5D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8E7A5D">
        <w:rPr>
          <w:rFonts w:ascii="Arial" w:hAnsi="Arial" w:cs="Arial"/>
          <w:b/>
          <w:szCs w:val="24"/>
        </w:rPr>
        <w:t>„Trenuj z wojskiem – sam i w grupie”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5AA61F94" w:rsidR="00D62F1E" w:rsidRPr="00195690" w:rsidRDefault="00D62F1E" w:rsidP="008E7A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</w:t>
      </w:r>
      <w:r w:rsidR="008E7A5D" w:rsidRPr="008E7A5D">
        <w:rPr>
          <w:rFonts w:ascii="Arial" w:hAnsi="Arial" w:cs="Arial"/>
        </w:rPr>
        <w:t>„Trenuj z wojskiem – sam i w grupie”</w:t>
      </w:r>
      <w:r w:rsidR="008E7A5D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Jednostkę Wojskową </w:t>
      </w:r>
      <w:r w:rsidR="00F17D14">
        <w:rPr>
          <w:rFonts w:ascii="Arial" w:hAnsi="Arial" w:cs="Arial"/>
        </w:rPr>
        <w:t>…………………………………………</w:t>
      </w:r>
      <w:r w:rsidR="00904057" w:rsidRPr="007E244B">
        <w:rPr>
          <w:rFonts w:ascii="Arial" w:hAnsi="Arial" w:cs="Arial"/>
        </w:rPr>
        <w:t>w …………………</w:t>
      </w:r>
      <w:r w:rsidR="00F17D14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0BCE1E8A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FE15492" w14:textId="3216547F" w:rsidR="007E244B" w:rsidRPr="007E244B" w:rsidRDefault="007E244B" w:rsidP="007E244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868A" w14:textId="77777777" w:rsidR="004140BA" w:rsidRDefault="004140BA" w:rsidP="00DB2467">
      <w:pPr>
        <w:spacing w:after="0" w:line="240" w:lineRule="auto"/>
      </w:pPr>
      <w:r>
        <w:separator/>
      </w:r>
    </w:p>
  </w:endnote>
  <w:endnote w:type="continuationSeparator" w:id="0">
    <w:p w14:paraId="12107CF1" w14:textId="77777777" w:rsidR="004140BA" w:rsidRDefault="004140BA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049A" w14:textId="77777777" w:rsidR="004140BA" w:rsidRDefault="004140BA" w:rsidP="00DB2467">
      <w:pPr>
        <w:spacing w:after="0" w:line="240" w:lineRule="auto"/>
      </w:pPr>
      <w:r>
        <w:separator/>
      </w:r>
    </w:p>
  </w:footnote>
  <w:footnote w:type="continuationSeparator" w:id="0">
    <w:p w14:paraId="45BC5E7D" w14:textId="77777777" w:rsidR="004140BA" w:rsidRDefault="004140BA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306AD4"/>
    <w:rsid w:val="0032334A"/>
    <w:rsid w:val="00337431"/>
    <w:rsid w:val="00380E56"/>
    <w:rsid w:val="003D28F3"/>
    <w:rsid w:val="00402A0E"/>
    <w:rsid w:val="004140BA"/>
    <w:rsid w:val="004F1327"/>
    <w:rsid w:val="004F3FBD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8E7A5D"/>
    <w:rsid w:val="00904057"/>
    <w:rsid w:val="009C546A"/>
    <w:rsid w:val="00A0571C"/>
    <w:rsid w:val="00A11892"/>
    <w:rsid w:val="00A525DE"/>
    <w:rsid w:val="00B529F5"/>
    <w:rsid w:val="00B64919"/>
    <w:rsid w:val="00B72B6B"/>
    <w:rsid w:val="00B9056C"/>
    <w:rsid w:val="00B94794"/>
    <w:rsid w:val="00BA4254"/>
    <w:rsid w:val="00BC7A71"/>
    <w:rsid w:val="00BF2D8F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F969B4-C72D-4A7A-BA0A-8CED236FFF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Tomczyk Michał</cp:lastModifiedBy>
  <cp:revision>2</cp:revision>
  <cp:lastPrinted>2022-09-15T05:49:00Z</cp:lastPrinted>
  <dcterms:created xsi:type="dcterms:W3CDTF">2023-08-24T09:29:00Z</dcterms:created>
  <dcterms:modified xsi:type="dcterms:W3CDTF">2023-08-24T09:29:00Z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