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B1201" w14:textId="77777777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6FE7EF7" w14:textId="77777777" w:rsidR="00716DD9" w:rsidRPr="006C36FE" w:rsidRDefault="00716DD9" w:rsidP="00716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FE"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0C5991F7" w14:textId="77777777" w:rsidR="00716DD9" w:rsidRDefault="00716DD9" w:rsidP="00716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FE">
        <w:rPr>
          <w:rFonts w:ascii="Times New Roman" w:hAnsi="Times New Roman" w:cs="Times New Roman"/>
          <w:b/>
          <w:sz w:val="24"/>
          <w:szCs w:val="24"/>
        </w:rPr>
        <w:t>Wójta Gminy Suszec</w:t>
      </w:r>
    </w:p>
    <w:p w14:paraId="6341681A" w14:textId="26A7F760" w:rsidR="00716DD9" w:rsidRDefault="00716DD9" w:rsidP="00716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A1A8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sierpnia 2020 r.</w:t>
      </w:r>
    </w:p>
    <w:p w14:paraId="5F439033" w14:textId="77777777" w:rsidR="00716DD9" w:rsidRDefault="00716DD9" w:rsidP="00716D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FDDCD" w14:textId="77777777" w:rsidR="00716DD9" w:rsidRDefault="00716DD9" w:rsidP="00716D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CE32F" w14:textId="77777777" w:rsidR="00716DD9" w:rsidRDefault="00716DD9" w:rsidP="00716D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318026" w14:textId="034D9B0F" w:rsidR="00C55754" w:rsidRPr="00C55754" w:rsidRDefault="00716DD9" w:rsidP="00716D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36FE">
        <w:rPr>
          <w:rFonts w:ascii="Times New Roman" w:hAnsi="Times New Roman" w:cs="Times New Roman"/>
          <w:sz w:val="24"/>
          <w:szCs w:val="24"/>
        </w:rPr>
        <w:t>Wójt Gminy Suszec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F71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>
        <w:rPr>
          <w:rFonts w:ascii="Times New Roman" w:hAnsi="Times New Roman" w:cs="Times New Roman"/>
          <w:sz w:val="24"/>
          <w:szCs w:val="24"/>
        </w:rPr>
        <w:t xml:space="preserve"> art. 42</w:t>
      </w:r>
      <w:r w:rsidR="00C557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 ust. </w:t>
      </w:r>
      <w:r w:rsidR="00C55754">
        <w:rPr>
          <w:rFonts w:ascii="Times New Roman" w:hAnsi="Times New Roman" w:cs="Times New Roman"/>
          <w:sz w:val="24"/>
          <w:szCs w:val="24"/>
        </w:rPr>
        <w:t>2</w:t>
      </w:r>
      <w:r w:rsidR="00F23F71">
        <w:rPr>
          <w:rFonts w:ascii="Times New Roman" w:hAnsi="Times New Roman" w:cs="Times New Roman"/>
          <w:sz w:val="24"/>
          <w:szCs w:val="24"/>
        </w:rPr>
        <w:t xml:space="preserve">i ust. 3 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F23F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5754">
        <w:rPr>
          <w:rFonts w:ascii="Times New Roman" w:hAnsi="Times New Roman" w:cs="Times New Roman"/>
          <w:sz w:val="24"/>
          <w:szCs w:val="24"/>
        </w:rPr>
        <w:t>3 października 2018 r.</w:t>
      </w:r>
      <w:r>
        <w:rPr>
          <w:rFonts w:ascii="Times New Roman" w:hAnsi="Times New Roman" w:cs="Times New Roman"/>
          <w:sz w:val="24"/>
          <w:szCs w:val="24"/>
        </w:rPr>
        <w:t xml:space="preserve">   Prawo Łowieckie (</w:t>
      </w:r>
      <w:r w:rsidR="00C55754">
        <w:rPr>
          <w:rFonts w:ascii="Times New Roman" w:hAnsi="Times New Roman" w:cs="Times New Roman"/>
          <w:sz w:val="24"/>
          <w:szCs w:val="24"/>
        </w:rPr>
        <w:t xml:space="preserve">tekst jednolity: </w:t>
      </w:r>
      <w:r>
        <w:rPr>
          <w:rFonts w:ascii="Times New Roman" w:hAnsi="Times New Roman" w:cs="Times New Roman"/>
          <w:sz w:val="24"/>
          <w:szCs w:val="24"/>
        </w:rPr>
        <w:t xml:space="preserve">Dz.U. z 2018 r. poz. </w:t>
      </w:r>
      <w:r w:rsidR="00C55754">
        <w:rPr>
          <w:rFonts w:ascii="Times New Roman" w:hAnsi="Times New Roman" w:cs="Times New Roman"/>
          <w:sz w:val="24"/>
          <w:szCs w:val="24"/>
        </w:rPr>
        <w:t>2033</w:t>
      </w:r>
      <w:r>
        <w:rPr>
          <w:rFonts w:ascii="Times New Roman" w:hAnsi="Times New Roman" w:cs="Times New Roman"/>
          <w:sz w:val="24"/>
          <w:szCs w:val="24"/>
        </w:rPr>
        <w:t xml:space="preserve">) informuje, że </w:t>
      </w:r>
      <w:r w:rsidR="00C55754">
        <w:rPr>
          <w:rFonts w:ascii="Times New Roman" w:hAnsi="Times New Roman" w:cs="Times New Roman"/>
          <w:sz w:val="24"/>
          <w:szCs w:val="24"/>
        </w:rPr>
        <w:t>Koło Łowieckie</w:t>
      </w:r>
      <w:r>
        <w:rPr>
          <w:rFonts w:ascii="Times New Roman" w:hAnsi="Times New Roman" w:cs="Times New Roman"/>
          <w:sz w:val="24"/>
          <w:szCs w:val="24"/>
        </w:rPr>
        <w:t xml:space="preserve"> „HUBERTUS” </w:t>
      </w:r>
      <w:proofErr w:type="spellStart"/>
      <w:r>
        <w:rPr>
          <w:rFonts w:ascii="Times New Roman" w:hAnsi="Times New Roman" w:cs="Times New Roman"/>
          <w:sz w:val="24"/>
          <w:szCs w:val="24"/>
        </w:rPr>
        <w:t>Orzesz</w:t>
      </w:r>
      <w:r w:rsidR="00C55754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 p</w:t>
      </w:r>
      <w:r w:rsidR="00C55754">
        <w:rPr>
          <w:rFonts w:ascii="Times New Roman" w:hAnsi="Times New Roman" w:cs="Times New Roman"/>
          <w:sz w:val="24"/>
          <w:szCs w:val="24"/>
        </w:rPr>
        <w:t xml:space="preserve">rzeprowadzać będzie polowanie zbiorowe w dniu </w:t>
      </w:r>
      <w:r w:rsidR="00C55754" w:rsidRPr="00C55754">
        <w:rPr>
          <w:rFonts w:ascii="Times New Roman" w:hAnsi="Times New Roman" w:cs="Times New Roman"/>
          <w:sz w:val="24"/>
          <w:szCs w:val="24"/>
          <w:u w:val="single"/>
        </w:rPr>
        <w:t xml:space="preserve">15.08.2020 r. w godzinach 7:30 do 14:00. </w:t>
      </w:r>
    </w:p>
    <w:p w14:paraId="365A452F" w14:textId="1E9BFE05" w:rsidR="00C55754" w:rsidRDefault="00C55754" w:rsidP="00C5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zbiórki myśliwych – Strzelnica myśliwska - </w:t>
      </w:r>
      <w:proofErr w:type="spellStart"/>
      <w:r>
        <w:rPr>
          <w:rFonts w:ascii="Times New Roman" w:hAnsi="Times New Roman" w:cs="Times New Roman"/>
          <w:sz w:val="24"/>
          <w:szCs w:val="24"/>
        </w:rPr>
        <w:t>Chleburad</w:t>
      </w:r>
      <w:proofErr w:type="spellEnd"/>
    </w:p>
    <w:p w14:paraId="69D43027" w14:textId="4F0A668C" w:rsidR="00716DD9" w:rsidRDefault="00C55754" w:rsidP="00C5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polowania – Zbiorniki wodne na całym terenie.</w:t>
      </w:r>
    </w:p>
    <w:p w14:paraId="02E8E0C2" w14:textId="4E1370D0" w:rsidR="00716DD9" w:rsidRPr="00152CE3" w:rsidRDefault="00152CE3" w:rsidP="00152C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CE3">
        <w:rPr>
          <w:rFonts w:ascii="Times New Roman" w:hAnsi="Times New Roman" w:cs="Times New Roman"/>
          <w:bCs/>
          <w:sz w:val="24"/>
          <w:szCs w:val="24"/>
        </w:rPr>
        <w:t>Wła</w:t>
      </w:r>
      <w:r>
        <w:rPr>
          <w:rFonts w:ascii="Times New Roman" w:hAnsi="Times New Roman" w:cs="Times New Roman"/>
          <w:bCs/>
          <w:sz w:val="24"/>
          <w:szCs w:val="24"/>
        </w:rPr>
        <w:t>ś</w:t>
      </w:r>
      <w:r w:rsidRPr="00152CE3">
        <w:rPr>
          <w:rFonts w:ascii="Times New Roman" w:hAnsi="Times New Roman" w:cs="Times New Roman"/>
          <w:bCs/>
          <w:sz w:val="24"/>
          <w:szCs w:val="24"/>
        </w:rPr>
        <w:t>ciciel, posiadacz lub zarz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152CE3">
        <w:rPr>
          <w:rFonts w:ascii="Times New Roman" w:hAnsi="Times New Roman" w:cs="Times New Roman"/>
          <w:bCs/>
          <w:sz w:val="24"/>
          <w:szCs w:val="24"/>
        </w:rPr>
        <w:t xml:space="preserve">dca gruntu, w terminie nie krótszym niż 3 dni przed planowanym terminem </w:t>
      </w:r>
      <w:r>
        <w:rPr>
          <w:rFonts w:ascii="Times New Roman" w:hAnsi="Times New Roman" w:cs="Times New Roman"/>
          <w:bCs/>
          <w:sz w:val="24"/>
          <w:szCs w:val="24"/>
        </w:rPr>
        <w:t>rozpoczęcia  polowania zbiorowego, może zgłosić sprzeciw wraz z uzasadnieniem do właściwego wójta (burmistrza, prezydenta miasta). W sprzeciwie w</w:t>
      </w:r>
      <w:r w:rsidRPr="00152CE3">
        <w:rPr>
          <w:rFonts w:ascii="Times New Roman" w:hAnsi="Times New Roman" w:cs="Times New Roman"/>
          <w:bCs/>
          <w:sz w:val="24"/>
          <w:szCs w:val="24"/>
        </w:rPr>
        <w:t>ła</w:t>
      </w:r>
      <w:r>
        <w:rPr>
          <w:rFonts w:ascii="Times New Roman" w:hAnsi="Times New Roman" w:cs="Times New Roman"/>
          <w:bCs/>
          <w:sz w:val="24"/>
          <w:szCs w:val="24"/>
        </w:rPr>
        <w:t>ś</w:t>
      </w:r>
      <w:r w:rsidRPr="00152CE3">
        <w:rPr>
          <w:rFonts w:ascii="Times New Roman" w:hAnsi="Times New Roman" w:cs="Times New Roman"/>
          <w:bCs/>
          <w:sz w:val="24"/>
          <w:szCs w:val="24"/>
        </w:rPr>
        <w:t>ciciel, posiadacz lub zarz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152CE3">
        <w:rPr>
          <w:rFonts w:ascii="Times New Roman" w:hAnsi="Times New Roman" w:cs="Times New Roman"/>
          <w:bCs/>
          <w:sz w:val="24"/>
          <w:szCs w:val="24"/>
        </w:rPr>
        <w:t>dca gruntu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powinien wskazać nieruchomość  przez podanie dokładnego adresu, a w przypadku gdyby takiego adresu nie było</w:t>
      </w:r>
      <w:r w:rsidR="00E94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numeru działki ewidencyjnej i obrębu.</w:t>
      </w:r>
    </w:p>
    <w:p w14:paraId="3B032F3E" w14:textId="77777777" w:rsidR="00716DD9" w:rsidRPr="00152CE3" w:rsidRDefault="00716DD9" w:rsidP="00716D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4384348" w14:textId="77777777" w:rsidR="00716DD9" w:rsidRPr="00152CE3" w:rsidRDefault="00716DD9" w:rsidP="00716D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D79DEE5" w14:textId="77777777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68EACE" w14:textId="77777777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04C52B" w14:textId="5A33D057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CC74A6" w14:textId="0EA3AC05" w:rsidR="00CE6510" w:rsidRDefault="00CE6510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0AF9A2" w14:textId="18179013" w:rsidR="00CE6510" w:rsidRDefault="00CE6510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FEE2AC" w14:textId="7F4ABC0B" w:rsidR="00CE6510" w:rsidRDefault="00CE6510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1CF0D9" w14:textId="77777777" w:rsidR="00CE6510" w:rsidRDefault="00CE6510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0CBE6B" w14:textId="322FE8C4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0171E7" w14:textId="197BAECB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ED6F99" w14:textId="07DF0FDC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702525" w14:textId="504DB516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28F31E" w14:textId="4E03B5D7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63E12D" w14:textId="35C28704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C26E1D" w14:textId="7806F0D9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52BC61" w14:textId="2A11B646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8A5787" w14:textId="77777777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F1C067" w14:textId="77777777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6EE55D" w14:textId="77777777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621898" w14:textId="77777777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566A10" w14:textId="77777777" w:rsidR="00716DD9" w:rsidRDefault="00716DD9" w:rsidP="007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A81C4B" w14:textId="77777777" w:rsidR="003A7E7B" w:rsidRDefault="003A7E7B" w:rsidP="003A7E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526387" w14:textId="77777777" w:rsidR="003A7E7B" w:rsidRDefault="003A7E7B" w:rsidP="003A7E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952A27" w14:textId="74F6B84B" w:rsidR="00FD31BF" w:rsidRPr="006C36FE" w:rsidRDefault="00FD31BF" w:rsidP="006C3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D31BF" w:rsidRPr="006C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79"/>
    <w:rsid w:val="000614D8"/>
    <w:rsid w:val="000D3719"/>
    <w:rsid w:val="000F19DD"/>
    <w:rsid w:val="00152CE3"/>
    <w:rsid w:val="001D4D3B"/>
    <w:rsid w:val="00350849"/>
    <w:rsid w:val="00386970"/>
    <w:rsid w:val="003A7E7B"/>
    <w:rsid w:val="00421D4E"/>
    <w:rsid w:val="00635CEA"/>
    <w:rsid w:val="00680EC8"/>
    <w:rsid w:val="006C36FE"/>
    <w:rsid w:val="00716DD9"/>
    <w:rsid w:val="007768D6"/>
    <w:rsid w:val="008162F8"/>
    <w:rsid w:val="00824CC7"/>
    <w:rsid w:val="008B349A"/>
    <w:rsid w:val="008B4AEB"/>
    <w:rsid w:val="00923030"/>
    <w:rsid w:val="00996AA1"/>
    <w:rsid w:val="009A1A8D"/>
    <w:rsid w:val="009D025C"/>
    <w:rsid w:val="00AF433C"/>
    <w:rsid w:val="00C55754"/>
    <w:rsid w:val="00CE6510"/>
    <w:rsid w:val="00CF336E"/>
    <w:rsid w:val="00D71500"/>
    <w:rsid w:val="00DC318A"/>
    <w:rsid w:val="00E426EC"/>
    <w:rsid w:val="00E9408E"/>
    <w:rsid w:val="00EE1D27"/>
    <w:rsid w:val="00EE6F79"/>
    <w:rsid w:val="00F23F71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ABF0"/>
  <w15:chartTrackingRefBased/>
  <w15:docId w15:val="{9B2DD49E-4A66-4E37-A194-6FDD5697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50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150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DBBB-DB8D-4616-BAB1-3C3085B2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GrazynaK</dc:creator>
  <cp:keywords/>
  <dc:description/>
  <cp:lastModifiedBy>AnnaM</cp:lastModifiedBy>
  <cp:revision>2</cp:revision>
  <cp:lastPrinted>2020-08-04T12:09:00Z</cp:lastPrinted>
  <dcterms:created xsi:type="dcterms:W3CDTF">2020-08-04T12:29:00Z</dcterms:created>
  <dcterms:modified xsi:type="dcterms:W3CDTF">2020-08-04T12:29:00Z</dcterms:modified>
</cp:coreProperties>
</file>