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9E" w:rsidRDefault="00213596" w:rsidP="00554DC8">
      <w:pPr>
        <w:pStyle w:val="Nagwek1"/>
        <w:spacing w:before="0" w:line="240" w:lineRule="auto"/>
        <w:jc w:val="center"/>
        <w:rPr>
          <w:sz w:val="40"/>
          <w:szCs w:val="40"/>
        </w:rPr>
      </w:pPr>
      <w:r w:rsidRPr="00554DC8"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 wp14:anchorId="75A51552" wp14:editId="592FE11A">
            <wp:simplePos x="0" y="0"/>
            <wp:positionH relativeFrom="column">
              <wp:align>left</wp:align>
            </wp:positionH>
            <wp:positionV relativeFrom="paragraph">
              <wp:posOffset>909320</wp:posOffset>
            </wp:positionV>
            <wp:extent cx="3038475" cy="1781175"/>
            <wp:effectExtent l="0" t="0" r="9525" b="9525"/>
            <wp:wrapSquare wrapText="bothSides"/>
            <wp:docPr id="1" name="Obraz 1" descr="Znalezione obrazy dla zapytania worki do segregacja sm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worki do segregacja smi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B639E" w:rsidRPr="00554DC8">
        <w:rPr>
          <w:sz w:val="40"/>
          <w:szCs w:val="40"/>
        </w:rPr>
        <w:t>Zwiększona częstotliwość o</w:t>
      </w:r>
      <w:r w:rsidRPr="00554DC8">
        <w:rPr>
          <w:sz w:val="40"/>
          <w:szCs w:val="40"/>
        </w:rPr>
        <w:t>dbi</w:t>
      </w:r>
      <w:r w:rsidR="00554DC8" w:rsidRPr="00554DC8">
        <w:rPr>
          <w:sz w:val="40"/>
          <w:szCs w:val="40"/>
        </w:rPr>
        <w:t>o</w:t>
      </w:r>
      <w:r w:rsidRPr="00554DC8">
        <w:rPr>
          <w:sz w:val="40"/>
          <w:szCs w:val="40"/>
        </w:rPr>
        <w:t>r</w:t>
      </w:r>
      <w:r w:rsidR="00554DC8" w:rsidRPr="00554DC8">
        <w:rPr>
          <w:sz w:val="40"/>
          <w:szCs w:val="40"/>
        </w:rPr>
        <w:t>u</w:t>
      </w:r>
      <w:r w:rsidR="003B639E" w:rsidRPr="00554DC8">
        <w:rPr>
          <w:sz w:val="40"/>
          <w:szCs w:val="40"/>
        </w:rPr>
        <w:t xml:space="preserve">  </w:t>
      </w:r>
      <w:r w:rsidRPr="00554DC8">
        <w:rPr>
          <w:sz w:val="40"/>
          <w:szCs w:val="40"/>
        </w:rPr>
        <w:t xml:space="preserve">odpadów </w:t>
      </w:r>
      <w:r w:rsidR="00554DC8" w:rsidRPr="00554DC8">
        <w:rPr>
          <w:sz w:val="40"/>
          <w:szCs w:val="40"/>
        </w:rPr>
        <w:t>komunalnych</w:t>
      </w:r>
      <w:r w:rsidR="003B639E" w:rsidRPr="00554DC8">
        <w:rPr>
          <w:sz w:val="40"/>
          <w:szCs w:val="40"/>
        </w:rPr>
        <w:t xml:space="preserve"> </w:t>
      </w:r>
      <w:r w:rsidRPr="00554DC8">
        <w:rPr>
          <w:sz w:val="40"/>
          <w:szCs w:val="40"/>
        </w:rPr>
        <w:t>segregowanych !</w:t>
      </w:r>
    </w:p>
    <w:p w:rsidR="00554DC8" w:rsidRPr="00554DC8" w:rsidRDefault="00554DC8" w:rsidP="00554DC8"/>
    <w:p w:rsidR="00B526E1" w:rsidRPr="00554DC8" w:rsidRDefault="00554DC8" w:rsidP="000956A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</w:t>
      </w:r>
      <w:r w:rsidR="00213596" w:rsidRPr="00554DC8">
        <w:rPr>
          <w:rFonts w:ascii="Arial" w:hAnsi="Arial" w:cs="Arial"/>
          <w:sz w:val="18"/>
          <w:szCs w:val="18"/>
        </w:rPr>
        <w:t xml:space="preserve">Informuje się mieszkańców Gminy Suszec, </w:t>
      </w:r>
      <w:r>
        <w:rPr>
          <w:rFonts w:ascii="Arial" w:hAnsi="Arial" w:cs="Arial"/>
          <w:sz w:val="18"/>
          <w:szCs w:val="18"/>
        </w:rPr>
        <w:t xml:space="preserve">   </w:t>
      </w:r>
      <w:r w:rsidR="003062B2" w:rsidRPr="00554DC8">
        <w:rPr>
          <w:rFonts w:ascii="Arial" w:hAnsi="Arial" w:cs="Arial"/>
          <w:sz w:val="18"/>
          <w:szCs w:val="18"/>
        </w:rPr>
        <w:t xml:space="preserve"> </w:t>
      </w:r>
      <w:r w:rsidR="00213596" w:rsidRPr="00554DC8">
        <w:rPr>
          <w:rFonts w:ascii="Arial" w:hAnsi="Arial" w:cs="Arial"/>
          <w:sz w:val="18"/>
          <w:szCs w:val="18"/>
        </w:rPr>
        <w:t xml:space="preserve">że </w:t>
      </w:r>
      <w:r>
        <w:rPr>
          <w:rFonts w:ascii="Arial" w:hAnsi="Arial" w:cs="Arial"/>
          <w:sz w:val="18"/>
          <w:szCs w:val="18"/>
        </w:rPr>
        <w:t xml:space="preserve">         </w:t>
      </w:r>
      <w:r w:rsidR="00213596" w:rsidRPr="00554DC8">
        <w:rPr>
          <w:rFonts w:ascii="Arial" w:hAnsi="Arial" w:cs="Arial"/>
          <w:sz w:val="18"/>
          <w:szCs w:val="18"/>
        </w:rPr>
        <w:t xml:space="preserve">w bieżącym </w:t>
      </w:r>
      <w:r w:rsidR="000956A9" w:rsidRPr="00554DC8">
        <w:rPr>
          <w:rFonts w:ascii="Arial" w:hAnsi="Arial" w:cs="Arial"/>
          <w:sz w:val="18"/>
          <w:szCs w:val="18"/>
        </w:rPr>
        <w:t xml:space="preserve"> roku zwiększy </w:t>
      </w:r>
      <w:r>
        <w:rPr>
          <w:rFonts w:ascii="Arial" w:hAnsi="Arial" w:cs="Arial"/>
          <w:sz w:val="18"/>
          <w:szCs w:val="18"/>
        </w:rPr>
        <w:t xml:space="preserve"> </w:t>
      </w:r>
      <w:r w:rsidR="00213596" w:rsidRPr="00554DC8">
        <w:rPr>
          <w:rFonts w:ascii="Arial" w:hAnsi="Arial" w:cs="Arial"/>
          <w:sz w:val="18"/>
          <w:szCs w:val="18"/>
        </w:rPr>
        <w:t>się częstotliwość</w:t>
      </w:r>
      <w:r w:rsidR="000956A9" w:rsidRPr="00554DC8">
        <w:rPr>
          <w:rFonts w:ascii="Arial" w:hAnsi="Arial" w:cs="Arial"/>
          <w:sz w:val="18"/>
          <w:szCs w:val="18"/>
        </w:rPr>
        <w:t xml:space="preserve"> odbioru odpadów segregowanych. </w:t>
      </w:r>
      <w:r w:rsidR="00213596" w:rsidRPr="00554DC8">
        <w:rPr>
          <w:rFonts w:ascii="Arial" w:hAnsi="Arial" w:cs="Arial"/>
          <w:sz w:val="18"/>
          <w:szCs w:val="18"/>
        </w:rPr>
        <w:t>Zgodnie</w:t>
      </w:r>
      <w:r>
        <w:rPr>
          <w:rFonts w:ascii="Arial" w:hAnsi="Arial" w:cs="Arial"/>
          <w:sz w:val="18"/>
          <w:szCs w:val="18"/>
        </w:rPr>
        <w:t xml:space="preserve">              </w:t>
      </w:r>
      <w:r w:rsidR="00213596" w:rsidRPr="00554D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harmonogra</w:t>
      </w:r>
      <w:r w:rsidR="00213596" w:rsidRPr="00554DC8">
        <w:rPr>
          <w:rFonts w:ascii="Arial" w:hAnsi="Arial" w:cs="Arial"/>
          <w:sz w:val="18"/>
          <w:szCs w:val="18"/>
        </w:rPr>
        <w:t>m</w:t>
      </w:r>
      <w:r w:rsidR="000956A9" w:rsidRPr="00554DC8">
        <w:rPr>
          <w:rFonts w:ascii="Arial" w:hAnsi="Arial" w:cs="Arial"/>
          <w:sz w:val="18"/>
          <w:szCs w:val="18"/>
        </w:rPr>
        <w:t>em</w:t>
      </w:r>
      <w:r w:rsidR="00213596" w:rsidRPr="00554DC8">
        <w:rPr>
          <w:rFonts w:ascii="Arial" w:hAnsi="Arial" w:cs="Arial"/>
          <w:sz w:val="18"/>
          <w:szCs w:val="18"/>
        </w:rPr>
        <w:t xml:space="preserve"> na 2020 rok</w:t>
      </w:r>
      <w:r w:rsidR="00BD7706" w:rsidRPr="00554DC8">
        <w:rPr>
          <w:rFonts w:ascii="Arial" w:hAnsi="Arial" w:cs="Arial"/>
          <w:sz w:val="18"/>
          <w:szCs w:val="18"/>
        </w:rPr>
        <w:t>,</w:t>
      </w:r>
      <w:r w:rsidR="00213596" w:rsidRPr="00554DC8">
        <w:rPr>
          <w:rFonts w:ascii="Arial" w:hAnsi="Arial" w:cs="Arial"/>
          <w:sz w:val="18"/>
          <w:szCs w:val="18"/>
        </w:rPr>
        <w:t xml:space="preserve"> </w:t>
      </w:r>
      <w:r w:rsidR="007752E0" w:rsidRPr="00554DC8">
        <w:rPr>
          <w:rFonts w:ascii="Arial" w:hAnsi="Arial" w:cs="Arial"/>
          <w:sz w:val="18"/>
          <w:szCs w:val="18"/>
        </w:rPr>
        <w:t xml:space="preserve">selektywnie zebrane odpady będą odbierane  bezpośrednio </w:t>
      </w:r>
      <w:r w:rsidR="000956A9" w:rsidRPr="00554DC8">
        <w:rPr>
          <w:rFonts w:ascii="Arial" w:hAnsi="Arial" w:cs="Arial"/>
          <w:sz w:val="18"/>
          <w:szCs w:val="18"/>
        </w:rPr>
        <w:t xml:space="preserve">              </w:t>
      </w:r>
      <w:r w:rsidR="007752E0" w:rsidRPr="00554DC8">
        <w:rPr>
          <w:rFonts w:ascii="Arial" w:hAnsi="Arial" w:cs="Arial"/>
          <w:sz w:val="18"/>
          <w:szCs w:val="18"/>
        </w:rPr>
        <w:t xml:space="preserve">z nieruchomości </w:t>
      </w:r>
      <w:r w:rsidR="002C4831" w:rsidRPr="00554DC8">
        <w:rPr>
          <w:rFonts w:ascii="Arial" w:hAnsi="Arial" w:cs="Arial"/>
          <w:sz w:val="18"/>
          <w:szCs w:val="18"/>
        </w:rPr>
        <w:t>z częstotliwością</w:t>
      </w:r>
      <w:r>
        <w:rPr>
          <w:rFonts w:ascii="Arial" w:hAnsi="Arial" w:cs="Arial"/>
          <w:sz w:val="18"/>
          <w:szCs w:val="18"/>
        </w:rPr>
        <w:t xml:space="preserve"> </w:t>
      </w:r>
      <w:r w:rsidR="002C4831" w:rsidRPr="00554DC8">
        <w:rPr>
          <w:rFonts w:ascii="Arial" w:hAnsi="Arial" w:cs="Arial"/>
          <w:sz w:val="18"/>
          <w:szCs w:val="18"/>
        </w:rPr>
        <w:t>co trzy tygodnie</w:t>
      </w:r>
      <w:r w:rsidR="003B639E" w:rsidRPr="00554DC8">
        <w:rPr>
          <w:rFonts w:ascii="Arial" w:hAnsi="Arial" w:cs="Arial"/>
          <w:sz w:val="18"/>
          <w:szCs w:val="18"/>
        </w:rPr>
        <w:t>. Z tego powodu</w:t>
      </w:r>
      <w:r w:rsidR="002C4831" w:rsidRPr="00554DC8">
        <w:rPr>
          <w:rFonts w:ascii="Arial" w:hAnsi="Arial" w:cs="Arial"/>
          <w:sz w:val="18"/>
          <w:szCs w:val="18"/>
        </w:rPr>
        <w:t xml:space="preserve"> </w:t>
      </w:r>
      <w:r w:rsidR="003B639E" w:rsidRPr="00554DC8">
        <w:rPr>
          <w:rFonts w:ascii="Arial" w:hAnsi="Arial" w:cs="Arial"/>
          <w:sz w:val="18"/>
          <w:szCs w:val="18"/>
        </w:rPr>
        <w:t xml:space="preserve">    w niektórych miesiącach </w:t>
      </w:r>
      <w:r w:rsidR="002C4831" w:rsidRPr="00554DC8">
        <w:rPr>
          <w:rFonts w:ascii="Arial" w:hAnsi="Arial" w:cs="Arial"/>
          <w:sz w:val="18"/>
          <w:szCs w:val="18"/>
        </w:rPr>
        <w:t>odb</w:t>
      </w:r>
      <w:r w:rsidR="003062B2" w:rsidRPr="00554DC8">
        <w:rPr>
          <w:rFonts w:ascii="Arial" w:hAnsi="Arial" w:cs="Arial"/>
          <w:sz w:val="18"/>
          <w:szCs w:val="18"/>
        </w:rPr>
        <w:t xml:space="preserve">iór </w:t>
      </w:r>
      <w:r w:rsidR="003B639E" w:rsidRPr="00554DC8">
        <w:rPr>
          <w:rFonts w:ascii="Arial" w:hAnsi="Arial" w:cs="Arial"/>
          <w:sz w:val="18"/>
          <w:szCs w:val="18"/>
        </w:rPr>
        <w:t>odp</w:t>
      </w:r>
      <w:r w:rsidR="003062B2" w:rsidRPr="00554DC8">
        <w:rPr>
          <w:rFonts w:ascii="Arial" w:hAnsi="Arial" w:cs="Arial"/>
          <w:sz w:val="18"/>
          <w:szCs w:val="18"/>
        </w:rPr>
        <w:t>adów</w:t>
      </w:r>
      <w:r w:rsidR="003B639E" w:rsidRPr="00554DC8">
        <w:rPr>
          <w:rFonts w:ascii="Arial" w:hAnsi="Arial" w:cs="Arial"/>
          <w:sz w:val="18"/>
          <w:szCs w:val="18"/>
        </w:rPr>
        <w:t xml:space="preserve"> segregowanych przypada</w:t>
      </w:r>
      <w:r w:rsidR="000956A9" w:rsidRPr="00554DC8">
        <w:rPr>
          <w:rFonts w:ascii="Arial" w:hAnsi="Arial" w:cs="Arial"/>
          <w:sz w:val="18"/>
          <w:szCs w:val="18"/>
        </w:rPr>
        <w:t xml:space="preserve"> dwa razy</w:t>
      </w:r>
      <w:r w:rsidR="003B639E" w:rsidRPr="00554DC8">
        <w:rPr>
          <w:rFonts w:ascii="Arial" w:hAnsi="Arial" w:cs="Arial"/>
          <w:sz w:val="18"/>
          <w:szCs w:val="18"/>
        </w:rPr>
        <w:t xml:space="preserve">                   </w:t>
      </w:r>
      <w:r w:rsidRPr="00554DC8">
        <w:rPr>
          <w:rFonts w:ascii="Arial" w:hAnsi="Arial" w:cs="Arial"/>
          <w:sz w:val="18"/>
          <w:szCs w:val="18"/>
        </w:rPr>
        <w:t xml:space="preserve"> </w:t>
      </w:r>
      <w:r w:rsidR="003B639E" w:rsidRPr="00554DC8">
        <w:rPr>
          <w:rFonts w:ascii="Arial" w:hAnsi="Arial" w:cs="Arial"/>
          <w:sz w:val="18"/>
          <w:szCs w:val="18"/>
        </w:rPr>
        <w:t>w miesiącu.</w:t>
      </w:r>
    </w:p>
    <w:p w:rsidR="00D911EB" w:rsidRPr="000956A9" w:rsidRDefault="00D911EB" w:rsidP="000956A9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Jasnasiatkaakcent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911EB" w:rsidTr="00DA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</w:tcPr>
          <w:p w:rsidR="005174FF" w:rsidRPr="005174FF" w:rsidRDefault="005174FF" w:rsidP="00F26D8E">
            <w:pPr>
              <w:pStyle w:val="Nagwek3"/>
              <w:jc w:val="center"/>
              <w:outlineLvl w:val="2"/>
              <w:rPr>
                <w:b/>
                <w:bCs/>
                <w:color w:val="365F91" w:themeColor="accent1" w:themeShade="BF"/>
                <w:sz w:val="36"/>
                <w:szCs w:val="36"/>
              </w:rPr>
            </w:pP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J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A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K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="00DA4268">
              <w:rPr>
                <w:color w:val="365F91" w:themeColor="accent1" w:themeShade="BF"/>
                <w:sz w:val="36"/>
                <w:szCs w:val="36"/>
              </w:rPr>
              <w:t xml:space="preserve">  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S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E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G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R</w:t>
            </w:r>
            <w:r w:rsidR="00F26D8E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E G O W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A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Ć</w:t>
            </w:r>
            <w:r w:rsidRPr="0092358B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  <w:r w:rsidR="0092358B" w:rsidRPr="0092358B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  <w:r w:rsidR="0092358B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="0092358B" w:rsidRPr="0092358B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 O D P A D Y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  <w:r w:rsidR="0092358B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?</w:t>
            </w:r>
          </w:p>
        </w:tc>
      </w:tr>
      <w:tr w:rsidR="00D911EB" w:rsidTr="00DA4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5174FF" w:rsidRPr="005174FF" w:rsidRDefault="005174FF" w:rsidP="00517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5174FF" w:rsidRPr="00DA4268" w:rsidRDefault="005174FF" w:rsidP="00517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17997">
              <w:rPr>
                <w:rFonts w:eastAsia="Times New Roman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69AAE633" wp14:editId="5C4E2A7C">
                  <wp:extent cx="501463" cy="578610"/>
                  <wp:effectExtent l="0" t="0" r="0" b="0"/>
                  <wp:docPr id="3" name="Obraz 3" descr="https://www.radzyn-podl.pl/images/gospodarka_odpadami/Metale_tworzy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radzyn-podl.pl/images/gospodarka_odpadami/Metale_tworzy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817" cy="585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426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</w:t>
            </w:r>
            <w:r w:rsidRPr="00DA4268">
              <w:rPr>
                <w:rFonts w:ascii="Times New Roman" w:hAnsi="Times New Roman" w:cs="Times New Roman"/>
                <w:bCs w:val="0"/>
                <w:sz w:val="20"/>
                <w:szCs w:val="20"/>
              </w:rPr>
              <w:t>METALE</w:t>
            </w:r>
          </w:p>
          <w:p w:rsidR="00D911EB" w:rsidRPr="00DA4268" w:rsidRDefault="005174FF" w:rsidP="00517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I TWORZYWA SZTUCZNE</w:t>
            </w:r>
          </w:p>
          <w:p w:rsidR="005174FF" w:rsidRPr="005174FF" w:rsidRDefault="005174FF" w:rsidP="00517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71" w:type="dxa"/>
          </w:tcPr>
          <w:p w:rsidR="005174FF" w:rsidRPr="005174FF" w:rsidRDefault="005174FF" w:rsidP="0051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11EB" w:rsidRPr="005174FF" w:rsidRDefault="00DA4268" w:rsidP="0051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997">
              <w:rPr>
                <w:rFonts w:eastAsia="Times New Roman"/>
                <w:b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DC0CFD5" wp14:editId="28F1F0BA">
                  <wp:extent cx="504825" cy="638175"/>
                  <wp:effectExtent l="0" t="0" r="9525" b="9525"/>
                  <wp:docPr id="4" name="Obraz 4" descr="https://www.radzyn-podl.pl/images/gospodarka_odpadami/inde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radzyn-podl.pl/images/gospodarka_odpadami/inde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36" cy="63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D911EB" w:rsidRPr="005174FF">
              <w:rPr>
                <w:rFonts w:ascii="Times New Roman" w:hAnsi="Times New Roman" w:cs="Times New Roman"/>
                <w:b/>
                <w:sz w:val="20"/>
                <w:szCs w:val="20"/>
              </w:rPr>
              <w:t>SZKŁO</w:t>
            </w:r>
          </w:p>
        </w:tc>
        <w:tc>
          <w:tcPr>
            <w:tcW w:w="3071" w:type="dxa"/>
          </w:tcPr>
          <w:p w:rsidR="005174FF" w:rsidRPr="005174FF" w:rsidRDefault="005174FF" w:rsidP="005174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11EB" w:rsidRPr="005174FF" w:rsidRDefault="00D911EB" w:rsidP="005174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  <w:r w:rsidR="00DA42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74FF" w:rsidRPr="00617997">
              <w:rPr>
                <w:rFonts w:eastAsia="Times New Roman"/>
                <w:b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64ACDAF2" wp14:editId="56586BC6">
                  <wp:extent cx="504825" cy="638175"/>
                  <wp:effectExtent l="0" t="0" r="9525" b="9525"/>
                  <wp:docPr id="2" name="Obraz 2" descr="https://www.radzyn-podl.pl/images/gospodarka_odpadami/niebies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radzyn-podl.pl/images/gospodarka_odpadami/niebies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99" cy="64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1EB" w:rsidRPr="005174FF" w:rsidRDefault="00D911EB" w:rsidP="0051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11EB" w:rsidTr="00DA42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5174FF" w:rsidRPr="00C50961" w:rsidRDefault="005174FF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D911EB" w:rsidRPr="00C50961" w:rsidRDefault="00D911EB" w:rsidP="005174FF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</w:pPr>
            <w:r w:rsidRPr="00C50961"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  <w:t>WRZUCAMY:</w:t>
            </w:r>
            <w:r w:rsidR="005174FF" w:rsidRPr="00C50961"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  <w:tab/>
            </w:r>
          </w:p>
          <w:p w:rsidR="00DA4268" w:rsidRPr="00C50961" w:rsidRDefault="00DA4268" w:rsidP="005174FF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</w:p>
          <w:p w:rsidR="00D911EB" w:rsidRPr="00C50961" w:rsidRDefault="00D911EB" w:rsidP="005174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butelki plastikowe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nakrętki, kapsle i zakrętki od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słoików oraz butelek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plastikowe opakowania,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torebki, worki foliowe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puszki po konserwach</w:t>
            </w:r>
            <w:r w:rsidR="00B97720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aluminiowe puszki po napojach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kartony po mleku i sokach</w:t>
            </w:r>
          </w:p>
          <w:p w:rsidR="00D911EB" w:rsidRPr="00C50961" w:rsidRDefault="00D911EB" w:rsidP="00D911E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911EB" w:rsidRPr="00C50961" w:rsidRDefault="00D911E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71" w:type="dxa"/>
          </w:tcPr>
          <w:p w:rsidR="005174FF" w:rsidRPr="00DA4268" w:rsidRDefault="005174FF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11EB" w:rsidRDefault="00D911EB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A426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WRZUCAMY:</w:t>
            </w:r>
          </w:p>
          <w:p w:rsidR="00DA4268" w:rsidRPr="00DA4268" w:rsidRDefault="00DA4268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słoiki i butelki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po żywności i napojach</w:t>
            </w:r>
            <w:r w:rsidR="00C50961" w:rsidRPr="00DA426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174FF" w:rsidRPr="00DA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szklane opakowania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po kosmetykach</w:t>
            </w:r>
          </w:p>
          <w:p w:rsidR="005174FF" w:rsidRPr="00DA4268" w:rsidRDefault="005174FF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FF" w:rsidRPr="00DA4268" w:rsidRDefault="005174FF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1EB" w:rsidRPr="00DA4268" w:rsidRDefault="00D911EB" w:rsidP="000C7B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*zakrętki i kapsle wrzucamy do metali i tworzyw sztucznych</w:t>
            </w:r>
          </w:p>
        </w:tc>
        <w:tc>
          <w:tcPr>
            <w:tcW w:w="3071" w:type="dxa"/>
          </w:tcPr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1EB" w:rsidRDefault="00D911EB" w:rsidP="00D911E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A426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WRZUCAMY:</w:t>
            </w:r>
          </w:p>
          <w:p w:rsidR="00DA4268" w:rsidRPr="00DA4268" w:rsidRDefault="00DA4268" w:rsidP="00D911E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opakowania z papieru i tektury</w:t>
            </w:r>
            <w:r w:rsidR="005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gazety, czasopisma i ulotki</w:t>
            </w:r>
            <w:r w:rsidR="005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zeszyty, kartony</w:t>
            </w:r>
            <w:r w:rsidR="005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5174FF" w:rsidRDefault="00D911EB" w:rsidP="00D91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papier biurowy</w:t>
            </w:r>
          </w:p>
        </w:tc>
      </w:tr>
      <w:tr w:rsidR="00D911EB" w:rsidTr="00DA4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5174FF" w:rsidRPr="00C50961" w:rsidRDefault="005174FF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</w:pPr>
            <w:r w:rsidRPr="00C50961"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  <w:t>NIE WRZUCAMY:</w:t>
            </w:r>
          </w:p>
          <w:p w:rsidR="00DA4268" w:rsidRPr="00C50961" w:rsidRDefault="00DA4268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opakowań po lekach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zużytych baterii i akumulatorów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opakowań po farbach,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lakierach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i olejach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plastikowych zabawek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części samochodowych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zużytego sprzętu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elektronicznego i AGD</w:t>
            </w:r>
          </w:p>
          <w:p w:rsidR="00D911EB" w:rsidRPr="00C50961" w:rsidRDefault="00D911E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71" w:type="dxa"/>
          </w:tcPr>
          <w:p w:rsidR="005174FF" w:rsidRPr="00DA4268" w:rsidRDefault="005174FF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11EB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A426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NIE WRZUCAMY:</w:t>
            </w:r>
          </w:p>
          <w:p w:rsidR="00DA4268" w:rsidRPr="00DA4268" w:rsidRDefault="00DA4268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ceramiki, doniczek,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porcelany</w:t>
            </w:r>
            <w:r w:rsidR="005174FF" w:rsidRPr="00DA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szkła okularowego,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żaroodpornego i hartowanego</w:t>
            </w:r>
            <w:r w:rsidR="005174FF" w:rsidRPr="00DA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zniczy z zawartością wosku</w:t>
            </w:r>
            <w:r w:rsidR="005174FF" w:rsidRPr="00DA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żarówek, świetlówek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i reflektorów</w:t>
            </w:r>
            <w:r w:rsidR="005174FF" w:rsidRPr="00DA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szklanych opakowań po lekach,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rozpuszczalnikach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i olejach silnikowych</w:t>
            </w:r>
            <w:r w:rsidR="005174FF" w:rsidRPr="00DA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DA4268" w:rsidRDefault="00D911EB" w:rsidP="000C7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luster i szyb okiennych</w:t>
            </w:r>
          </w:p>
        </w:tc>
        <w:tc>
          <w:tcPr>
            <w:tcW w:w="3071" w:type="dxa"/>
          </w:tcPr>
          <w:p w:rsidR="005174FF" w:rsidRPr="005174FF" w:rsidRDefault="005174FF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11EB" w:rsidRDefault="00D911EB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A426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NIE WRZUCAMY:</w:t>
            </w:r>
          </w:p>
          <w:p w:rsidR="00DA4268" w:rsidRPr="00DA4268" w:rsidRDefault="00DA4268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odpadów higienicznych</w:t>
            </w:r>
            <w:r w:rsidR="005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kartonów po mleku i napojach</w:t>
            </w:r>
            <w:r w:rsidR="005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papieru lakierowanego</w:t>
            </w:r>
            <w:r w:rsidR="005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i powlekanego folią</w:t>
            </w:r>
            <w:r w:rsidR="005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zanieczyszczonego papieru</w:t>
            </w:r>
            <w:r w:rsidR="005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papierowych worków po nawozach</w:t>
            </w:r>
          </w:p>
          <w:p w:rsidR="00D911EB" w:rsidRPr="005174FF" w:rsidRDefault="00D911EB" w:rsidP="00D9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i materiałach budowlanych</w:t>
            </w:r>
          </w:p>
        </w:tc>
      </w:tr>
    </w:tbl>
    <w:p w:rsidR="000956A9" w:rsidRDefault="000956A9" w:rsidP="00C50961"/>
    <w:sectPr w:rsidR="00095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4691"/>
    <w:multiLevelType w:val="hybridMultilevel"/>
    <w:tmpl w:val="C01EB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29"/>
    <w:rsid w:val="000956A9"/>
    <w:rsid w:val="00213596"/>
    <w:rsid w:val="002C4831"/>
    <w:rsid w:val="003062B2"/>
    <w:rsid w:val="003B639E"/>
    <w:rsid w:val="00467FEF"/>
    <w:rsid w:val="005174FF"/>
    <w:rsid w:val="00554DC8"/>
    <w:rsid w:val="00643F29"/>
    <w:rsid w:val="007752E0"/>
    <w:rsid w:val="008935AD"/>
    <w:rsid w:val="0092358B"/>
    <w:rsid w:val="00B526E1"/>
    <w:rsid w:val="00B97720"/>
    <w:rsid w:val="00BD7706"/>
    <w:rsid w:val="00C50961"/>
    <w:rsid w:val="00C6566C"/>
    <w:rsid w:val="00C7157E"/>
    <w:rsid w:val="00D911EB"/>
    <w:rsid w:val="00DA4268"/>
    <w:rsid w:val="00EC4193"/>
    <w:rsid w:val="00F2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35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35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7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59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5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5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59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13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13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D9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174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5174FF"/>
    <w:pPr>
      <w:ind w:left="720"/>
      <w:contextualSpacing/>
    </w:pPr>
  </w:style>
  <w:style w:type="table" w:styleId="Jasnasiatkaakcent6">
    <w:name w:val="Light Grid Accent 6"/>
    <w:basedOn w:val="Standardowy"/>
    <w:uiPriority w:val="62"/>
    <w:rsid w:val="00DA42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siatkaakcent3">
    <w:name w:val="Light Grid Accent 3"/>
    <w:basedOn w:val="Standardowy"/>
    <w:uiPriority w:val="62"/>
    <w:rsid w:val="00DA42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35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35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7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59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5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5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59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13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13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D9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174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5174FF"/>
    <w:pPr>
      <w:ind w:left="720"/>
      <w:contextualSpacing/>
    </w:pPr>
  </w:style>
  <w:style w:type="table" w:styleId="Jasnasiatkaakcent6">
    <w:name w:val="Light Grid Accent 6"/>
    <w:basedOn w:val="Standardowy"/>
    <w:uiPriority w:val="62"/>
    <w:rsid w:val="00DA42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siatkaakcent3">
    <w:name w:val="Light Grid Accent 3"/>
    <w:basedOn w:val="Standardowy"/>
    <w:uiPriority w:val="62"/>
    <w:rsid w:val="00DA42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17</cp:revision>
  <cp:lastPrinted>2019-12-11T11:18:00Z</cp:lastPrinted>
  <dcterms:created xsi:type="dcterms:W3CDTF">2019-12-11T08:00:00Z</dcterms:created>
  <dcterms:modified xsi:type="dcterms:W3CDTF">2019-12-11T12:45:00Z</dcterms:modified>
</cp:coreProperties>
</file>