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60" w:rsidRDefault="00006860" w:rsidP="008568FA">
      <w:pPr>
        <w:rPr>
          <w:rFonts w:ascii="Antique Olive Compact" w:hAnsi="Antique Olive Compact"/>
          <w:b/>
          <w:color w:val="333333"/>
          <w:sz w:val="27"/>
          <w:szCs w:val="27"/>
          <w:shd w:val="clear" w:color="auto" w:fill="FFFFFF"/>
        </w:rPr>
      </w:pPr>
    </w:p>
    <w:p w:rsidR="00006860" w:rsidRDefault="00006860" w:rsidP="000A3E92">
      <w:pPr>
        <w:jc w:val="center"/>
        <w:rPr>
          <w:rFonts w:ascii="Antique Olive Compact" w:hAnsi="Antique Olive Compact"/>
          <w:b/>
          <w:color w:val="333333"/>
          <w:sz w:val="27"/>
          <w:szCs w:val="27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 wp14:anchorId="2BED139A" wp14:editId="4115C859">
            <wp:extent cx="744278" cy="680484"/>
            <wp:effectExtent l="0" t="0" r="0" b="5715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9856" cy="68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8FA" w:rsidRDefault="008568FA" w:rsidP="000A3E92">
      <w:pPr>
        <w:jc w:val="center"/>
        <w:rPr>
          <w:rFonts w:ascii="Antique Olive Compact" w:hAnsi="Antique Olive Compact"/>
          <w:b/>
          <w:color w:val="4F81BD" w:themeColor="accent1"/>
          <w:sz w:val="27"/>
          <w:szCs w:val="27"/>
          <w:shd w:val="clear" w:color="auto" w:fill="FFFFFF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ntique Olive Compact" w:hAnsi="Antique Olive Compact"/>
          <w:b/>
          <w:color w:val="4F81BD" w:themeColor="accent1"/>
          <w:sz w:val="27"/>
          <w:szCs w:val="27"/>
          <w:shd w:val="clear" w:color="auto" w:fill="FFFFFF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06860" w:rsidRPr="000F4F94">
        <w:rPr>
          <w:rFonts w:ascii="Antique Olive Compact" w:hAnsi="Antique Olive Compact"/>
          <w:b/>
          <w:color w:val="4F81BD" w:themeColor="accent1"/>
          <w:sz w:val="27"/>
          <w:szCs w:val="27"/>
          <w:shd w:val="clear" w:color="auto" w:fill="FFFFFF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GMINA SUSZEC</w:t>
      </w:r>
    </w:p>
    <w:p w:rsidR="00052D08" w:rsidRPr="00D33A9C" w:rsidRDefault="00052D08" w:rsidP="00D33A9C">
      <w:pPr>
        <w:spacing w:after="0" w:line="240" w:lineRule="auto"/>
        <w:jc w:val="center"/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</w:pPr>
      <w:r w:rsidRPr="00D33A9C"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 xml:space="preserve">W TROSCE O WSPÓLNY  DOM </w:t>
      </w:r>
    </w:p>
    <w:p w:rsidR="00052D08" w:rsidRDefault="00052D08" w:rsidP="00D33A9C">
      <w:pPr>
        <w:spacing w:after="0" w:line="240" w:lineRule="auto"/>
        <w:ind w:firstLine="709"/>
        <w:jc w:val="center"/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</w:pPr>
      <w:r w:rsidRPr="0028530C"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 xml:space="preserve">Za zanieczyszczenie  powietrza  odpowiadamy my  sami.             Do nawrócenia  ekologicznego wezwany jest każdy z nas.        </w:t>
      </w:r>
      <w:r w:rsidR="0028530C"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>T</w:t>
      </w:r>
      <w:r w:rsidRPr="0028530C"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>o nasz moralny obowiązek wobec życia.                                        Na zanieczyszczone  powietrze  narażeni są wszyscy.</w:t>
      </w:r>
    </w:p>
    <w:p w:rsidR="00A8260D" w:rsidRPr="00A8260D" w:rsidRDefault="00A8260D" w:rsidP="0028530C">
      <w:pPr>
        <w:spacing w:after="0" w:line="240" w:lineRule="auto"/>
        <w:ind w:firstLine="709"/>
        <w:jc w:val="center"/>
        <w:rPr>
          <w:rFonts w:ascii="Antique Olive Compact" w:hAnsi="Antique Olive Compact"/>
          <w:b/>
          <w:color w:val="000000" w:themeColor="text1"/>
          <w:sz w:val="8"/>
          <w:szCs w:val="8"/>
          <w:shd w:val="clear" w:color="auto" w:fill="FFFFFF"/>
        </w:rPr>
      </w:pPr>
    </w:p>
    <w:p w:rsidR="0028530C" w:rsidRPr="0028530C" w:rsidRDefault="0028530C" w:rsidP="0028530C">
      <w:pPr>
        <w:spacing w:after="0" w:line="240" w:lineRule="auto"/>
        <w:ind w:firstLine="709"/>
        <w:jc w:val="center"/>
        <w:rPr>
          <w:rFonts w:ascii="Antique Olive Compact" w:hAnsi="Antique Olive Compact"/>
          <w:b/>
          <w:color w:val="000000" w:themeColor="text1"/>
          <w:sz w:val="6"/>
          <w:szCs w:val="6"/>
          <w:shd w:val="clear" w:color="auto" w:fill="FFFFFF"/>
        </w:rPr>
      </w:pPr>
    </w:p>
    <w:p w:rsidR="00006860" w:rsidRDefault="00006860" w:rsidP="00D33A9C">
      <w:pPr>
        <w:jc w:val="center"/>
        <w:rPr>
          <w:rFonts w:ascii="Antique Olive Compact" w:hAnsi="Antique Olive Compact"/>
          <w:b/>
          <w:color w:val="333333"/>
          <w:sz w:val="27"/>
          <w:szCs w:val="27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 wp14:anchorId="5E903F53" wp14:editId="5EDA40FF">
            <wp:extent cx="4284918" cy="1169581"/>
            <wp:effectExtent l="0" t="0" r="1905" b="0"/>
            <wp:docPr id="45" name="Obraz 45" descr="Znalezione obrazy dla zapytania zakaz stosowania wegla brunat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nalezione obrazy dla zapytania zakaz stosowania wegla brunatne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823" cy="116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25B" w:rsidRDefault="00052D08" w:rsidP="00006860">
      <w:pPr>
        <w:spacing w:after="0" w:line="240" w:lineRule="auto"/>
        <w:ind w:firstLine="709"/>
        <w:jc w:val="center"/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</w:pPr>
      <w:r w:rsidRPr="0029725B"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>Rakotwórcze  związki, trucizny</w:t>
      </w:r>
      <w:r w:rsidR="0029725B" w:rsidRPr="0029725B"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 xml:space="preserve"> zbierają żniwo </w:t>
      </w:r>
    </w:p>
    <w:p w:rsidR="0029725B" w:rsidRDefault="0029725B" w:rsidP="00006860">
      <w:pPr>
        <w:spacing w:after="0" w:line="240" w:lineRule="auto"/>
        <w:ind w:firstLine="709"/>
        <w:jc w:val="center"/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</w:pPr>
      <w:r w:rsidRPr="0029725B"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 xml:space="preserve">w postaci zgonów i chorób przewlekłych. </w:t>
      </w:r>
    </w:p>
    <w:p w:rsidR="0028530C" w:rsidRDefault="0029725B" w:rsidP="00006860">
      <w:pPr>
        <w:spacing w:after="0" w:line="240" w:lineRule="auto"/>
        <w:ind w:firstLine="709"/>
        <w:jc w:val="center"/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</w:pPr>
      <w:r w:rsidRPr="0029725B"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>Nasze płuca, serca, organizmy wołają o opamiętanie</w:t>
      </w:r>
      <w:r w:rsidR="0028530C"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>.</w:t>
      </w:r>
    </w:p>
    <w:p w:rsidR="00052D08" w:rsidRPr="0029725B" w:rsidRDefault="0029725B" w:rsidP="0028530C">
      <w:pPr>
        <w:spacing w:after="0" w:line="240" w:lineRule="auto"/>
        <w:ind w:firstLine="709"/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</w:pPr>
      <w:r w:rsidRPr="0029725B"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 xml:space="preserve">  </w:t>
      </w:r>
    </w:p>
    <w:p w:rsidR="00006860" w:rsidRPr="0028530C" w:rsidRDefault="00006860" w:rsidP="00006860">
      <w:pPr>
        <w:spacing w:after="0" w:line="240" w:lineRule="auto"/>
        <w:ind w:firstLine="709"/>
        <w:jc w:val="center"/>
        <w:rPr>
          <w:rFonts w:ascii="Antique Olive Compact" w:hAnsi="Antique Olive Compact"/>
          <w:b/>
          <w:color w:val="C0504D" w:themeColor="accent2"/>
          <w:sz w:val="28"/>
          <w:szCs w:val="28"/>
          <w:shd w:val="clear" w:color="auto" w:fill="FFFFFF"/>
        </w:rPr>
      </w:pPr>
      <w:r w:rsidRPr="0028530C">
        <w:rPr>
          <w:rFonts w:ascii="Antique Olive Compact" w:hAnsi="Antique Olive Compact"/>
          <w:b/>
          <w:color w:val="C0504D" w:themeColor="accent2"/>
          <w:sz w:val="28"/>
          <w:szCs w:val="28"/>
          <w:shd w:val="clear" w:color="auto" w:fill="FFFFFF"/>
        </w:rPr>
        <w:t>Bądźmy odpowiedzialni</w:t>
      </w:r>
      <w:r w:rsidR="004F6042">
        <w:rPr>
          <w:rFonts w:ascii="Antique Olive Compact" w:hAnsi="Antique Olive Compact"/>
          <w:b/>
          <w:color w:val="C0504D" w:themeColor="accent2"/>
          <w:sz w:val="28"/>
          <w:szCs w:val="28"/>
          <w:shd w:val="clear" w:color="auto" w:fill="FFFFFF"/>
        </w:rPr>
        <w:t xml:space="preserve"> </w:t>
      </w:r>
      <w:r w:rsidRPr="0028530C">
        <w:rPr>
          <w:rFonts w:ascii="Antique Olive Compact" w:hAnsi="Antique Olive Compact"/>
          <w:b/>
          <w:color w:val="C0504D" w:themeColor="accent2"/>
          <w:sz w:val="28"/>
          <w:szCs w:val="28"/>
          <w:shd w:val="clear" w:color="auto" w:fill="FFFFFF"/>
        </w:rPr>
        <w:t>!</w:t>
      </w:r>
    </w:p>
    <w:p w:rsidR="00006860" w:rsidRPr="0028530C" w:rsidRDefault="00006860" w:rsidP="00006860">
      <w:pPr>
        <w:spacing w:after="0" w:line="240" w:lineRule="auto"/>
        <w:ind w:firstLine="709"/>
        <w:jc w:val="center"/>
        <w:rPr>
          <w:rFonts w:ascii="Antique Olive Compact" w:hAnsi="Antique Olive Compact"/>
          <w:b/>
          <w:color w:val="C0504D" w:themeColor="accent2"/>
          <w:sz w:val="28"/>
          <w:szCs w:val="28"/>
          <w:shd w:val="clear" w:color="auto" w:fill="FFFFFF"/>
        </w:rPr>
      </w:pPr>
      <w:r w:rsidRPr="0028530C">
        <w:rPr>
          <w:rFonts w:ascii="Antique Olive Compact" w:hAnsi="Antique Olive Compact"/>
          <w:b/>
          <w:color w:val="C0504D" w:themeColor="accent2"/>
          <w:sz w:val="28"/>
          <w:szCs w:val="28"/>
          <w:shd w:val="clear" w:color="auto" w:fill="FFFFFF"/>
        </w:rPr>
        <w:t>Nie trujmy samych siebie</w:t>
      </w:r>
      <w:r w:rsidR="004F6042">
        <w:rPr>
          <w:rFonts w:ascii="Antique Olive Compact" w:hAnsi="Antique Olive Compact"/>
          <w:b/>
          <w:color w:val="C0504D" w:themeColor="accent2"/>
          <w:sz w:val="28"/>
          <w:szCs w:val="28"/>
          <w:shd w:val="clear" w:color="auto" w:fill="FFFFFF"/>
        </w:rPr>
        <w:t xml:space="preserve"> </w:t>
      </w:r>
      <w:r w:rsidRPr="0028530C">
        <w:rPr>
          <w:rFonts w:ascii="Antique Olive Compact" w:hAnsi="Antique Olive Compact"/>
          <w:b/>
          <w:color w:val="C0504D" w:themeColor="accent2"/>
          <w:sz w:val="28"/>
          <w:szCs w:val="28"/>
          <w:shd w:val="clear" w:color="auto" w:fill="FFFFFF"/>
        </w:rPr>
        <w:t>!</w:t>
      </w:r>
    </w:p>
    <w:p w:rsidR="0029725B" w:rsidRPr="0028530C" w:rsidRDefault="00926393" w:rsidP="00006860">
      <w:pPr>
        <w:spacing w:after="0" w:line="240" w:lineRule="auto"/>
        <w:ind w:firstLine="709"/>
        <w:jc w:val="center"/>
        <w:rPr>
          <w:rFonts w:ascii="Antique Olive Compact" w:hAnsi="Antique Olive Compact"/>
          <w:b/>
          <w:color w:val="C0504D" w:themeColor="accent2"/>
          <w:sz w:val="28"/>
          <w:szCs w:val="28"/>
          <w:shd w:val="clear" w:color="auto" w:fill="FFFFFF"/>
        </w:rPr>
      </w:pPr>
      <w:r>
        <w:rPr>
          <w:rFonts w:ascii="Antique Olive Compact" w:hAnsi="Antique Olive Compact"/>
          <w:b/>
          <w:color w:val="C0504D" w:themeColor="accent2"/>
          <w:sz w:val="28"/>
          <w:szCs w:val="28"/>
          <w:shd w:val="clear" w:color="auto" w:fill="FFFFFF"/>
        </w:rPr>
        <w:t>Zmieńmy przyzwyczajenia</w:t>
      </w:r>
      <w:r w:rsidR="004F6042">
        <w:rPr>
          <w:rFonts w:ascii="Antique Olive Compact" w:hAnsi="Antique Olive Compact"/>
          <w:b/>
          <w:color w:val="C0504D" w:themeColor="accent2"/>
          <w:sz w:val="28"/>
          <w:szCs w:val="28"/>
          <w:shd w:val="clear" w:color="auto" w:fill="FFFFFF"/>
        </w:rPr>
        <w:t xml:space="preserve"> </w:t>
      </w:r>
      <w:r w:rsidR="0029725B" w:rsidRPr="0028530C">
        <w:rPr>
          <w:rFonts w:ascii="Antique Olive Compact" w:hAnsi="Antique Olive Compact"/>
          <w:b/>
          <w:color w:val="C0504D" w:themeColor="accent2"/>
          <w:sz w:val="28"/>
          <w:szCs w:val="28"/>
          <w:shd w:val="clear" w:color="auto" w:fill="FFFFFF"/>
        </w:rPr>
        <w:t>!</w:t>
      </w:r>
    </w:p>
    <w:p w:rsidR="00006860" w:rsidRPr="0028530C" w:rsidRDefault="004F6042" w:rsidP="00006860">
      <w:pPr>
        <w:spacing w:after="0" w:line="240" w:lineRule="auto"/>
        <w:ind w:firstLine="709"/>
        <w:jc w:val="center"/>
        <w:rPr>
          <w:rFonts w:ascii="Antique Olive Compact" w:hAnsi="Antique Olive Compact"/>
          <w:b/>
          <w:color w:val="C0504D" w:themeColor="accent2"/>
          <w:sz w:val="28"/>
          <w:szCs w:val="28"/>
          <w:shd w:val="clear" w:color="auto" w:fill="FFFFFF"/>
        </w:rPr>
      </w:pPr>
      <w:r>
        <w:rPr>
          <w:rFonts w:ascii="Antique Olive Compact" w:hAnsi="Antique Olive Compact"/>
          <w:b/>
          <w:color w:val="C0504D" w:themeColor="accent2"/>
          <w:sz w:val="28"/>
          <w:szCs w:val="28"/>
          <w:shd w:val="clear" w:color="auto" w:fill="FFFFFF"/>
        </w:rPr>
        <w:t xml:space="preserve">Nie palmy śmieci </w:t>
      </w:r>
      <w:r w:rsidR="0029725B" w:rsidRPr="0028530C">
        <w:rPr>
          <w:rFonts w:ascii="Antique Olive Compact" w:hAnsi="Antique Olive Compact"/>
          <w:b/>
          <w:color w:val="C0504D" w:themeColor="accent2"/>
          <w:sz w:val="28"/>
          <w:szCs w:val="28"/>
          <w:shd w:val="clear" w:color="auto" w:fill="FFFFFF"/>
        </w:rPr>
        <w:t>!</w:t>
      </w:r>
    </w:p>
    <w:p w:rsidR="00006860" w:rsidRPr="0028530C" w:rsidRDefault="00006860" w:rsidP="002C3A12">
      <w:pPr>
        <w:spacing w:after="0" w:line="240" w:lineRule="auto"/>
        <w:ind w:firstLine="709"/>
        <w:jc w:val="center"/>
        <w:rPr>
          <w:rFonts w:ascii="Antique Olive Compact" w:hAnsi="Antique Olive Compact"/>
          <w:b/>
          <w:color w:val="C0504D" w:themeColor="accent2"/>
          <w:sz w:val="28"/>
          <w:szCs w:val="28"/>
          <w:shd w:val="clear" w:color="auto" w:fill="FFFFFF"/>
        </w:rPr>
      </w:pPr>
      <w:r w:rsidRPr="0028530C">
        <w:rPr>
          <w:rFonts w:ascii="Antique Olive Compact" w:hAnsi="Antique Olive Compact"/>
          <w:b/>
          <w:color w:val="C0504D" w:themeColor="accent2"/>
          <w:sz w:val="28"/>
          <w:szCs w:val="28"/>
          <w:shd w:val="clear" w:color="auto" w:fill="FFFFFF"/>
        </w:rPr>
        <w:t>Dbajmy o zdrowie</w:t>
      </w:r>
      <w:r w:rsidRPr="0028530C">
        <w:rPr>
          <w:rFonts w:ascii="Antique Olive Compact" w:hAnsi="Antique Olive Compact"/>
          <w:b/>
          <w:color w:val="C00000"/>
          <w:sz w:val="28"/>
          <w:szCs w:val="28"/>
          <w:shd w:val="clear" w:color="auto" w:fill="FFFFFF"/>
        </w:rPr>
        <w:t xml:space="preserve"> </w:t>
      </w:r>
      <w:r w:rsidRPr="0028530C">
        <w:rPr>
          <w:rFonts w:ascii="Antique Olive Compact" w:hAnsi="Antique Olive Compact"/>
          <w:b/>
          <w:color w:val="C0504D" w:themeColor="accent2"/>
          <w:sz w:val="28"/>
          <w:szCs w:val="28"/>
          <w:shd w:val="clear" w:color="auto" w:fill="FFFFFF"/>
        </w:rPr>
        <w:t xml:space="preserve">i środowisko! </w:t>
      </w:r>
    </w:p>
    <w:p w:rsidR="0028530C" w:rsidRPr="0028530C" w:rsidRDefault="0028530C" w:rsidP="002C3A12">
      <w:pPr>
        <w:spacing w:after="0" w:line="240" w:lineRule="auto"/>
        <w:ind w:firstLine="709"/>
        <w:jc w:val="center"/>
        <w:rPr>
          <w:rFonts w:ascii="Antique Olive Compact" w:hAnsi="Antique Olive Compact"/>
          <w:b/>
          <w:color w:val="C0504D" w:themeColor="accent2"/>
          <w:sz w:val="16"/>
          <w:szCs w:val="16"/>
          <w:shd w:val="clear" w:color="auto" w:fill="FFFFFF"/>
        </w:rPr>
      </w:pPr>
    </w:p>
    <w:p w:rsidR="00006860" w:rsidRDefault="00006860" w:rsidP="0028530C">
      <w:pPr>
        <w:spacing w:after="0" w:line="240" w:lineRule="auto"/>
        <w:jc w:val="center"/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</w:pPr>
      <w:r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>Wszystkie odpady  segregujmy i pozbywajmy się</w:t>
      </w:r>
      <w:r w:rsidRPr="006955B5"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 xml:space="preserve"> </w:t>
      </w:r>
      <w:r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 xml:space="preserve">ich z posesji </w:t>
      </w:r>
      <w:r w:rsidRPr="006955B5"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>w sp</w:t>
      </w:r>
      <w:r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>osób  zgodny z przepisami prawa</w:t>
      </w:r>
      <w:r w:rsidR="004F6042"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 xml:space="preserve"> </w:t>
      </w:r>
      <w:r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>!</w:t>
      </w:r>
    </w:p>
    <w:p w:rsidR="00912A2A" w:rsidRPr="00912A2A" w:rsidRDefault="00912A2A" w:rsidP="0028530C">
      <w:pPr>
        <w:spacing w:after="0" w:line="240" w:lineRule="auto"/>
        <w:jc w:val="center"/>
        <w:rPr>
          <w:rFonts w:ascii="Antique Olive Compact" w:hAnsi="Antique Olive Compact"/>
          <w:b/>
          <w:color w:val="000000" w:themeColor="text1"/>
          <w:sz w:val="8"/>
          <w:szCs w:val="8"/>
          <w:shd w:val="clear" w:color="auto" w:fill="FFFFFF"/>
        </w:rPr>
      </w:pPr>
    </w:p>
    <w:p w:rsidR="0028530C" w:rsidRDefault="002C3A12" w:rsidP="0028530C">
      <w:pPr>
        <w:spacing w:after="0" w:line="240" w:lineRule="auto"/>
        <w:jc w:val="center"/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</w:pPr>
      <w:r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>Kupujmy tylko certyfikowane paliwa</w:t>
      </w:r>
      <w:r w:rsidR="0028530C"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 xml:space="preserve"> </w:t>
      </w:r>
      <w:r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 xml:space="preserve"> z wiarygodnych źródeł</w:t>
      </w:r>
      <w:r w:rsidR="0028530C"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 xml:space="preserve">               </w:t>
      </w:r>
      <w:r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 xml:space="preserve"> i zachowujmy świadectwa ich pochodzenia  do kontroli !</w:t>
      </w:r>
      <w:r w:rsidR="0028530C"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 xml:space="preserve"> </w:t>
      </w:r>
    </w:p>
    <w:p w:rsidR="0028530C" w:rsidRDefault="0028530C" w:rsidP="0028530C">
      <w:pPr>
        <w:spacing w:after="0" w:line="240" w:lineRule="auto"/>
        <w:jc w:val="center"/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</w:pPr>
      <w:r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>Regularnie korzystajmy z usług kominiarskich</w:t>
      </w:r>
      <w:r w:rsidR="004F6042"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 xml:space="preserve"> </w:t>
      </w:r>
      <w:r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>!</w:t>
      </w:r>
    </w:p>
    <w:p w:rsidR="0028530C" w:rsidRPr="00790A73" w:rsidRDefault="0028530C" w:rsidP="0028530C">
      <w:pPr>
        <w:spacing w:after="0" w:line="240" w:lineRule="auto"/>
        <w:jc w:val="center"/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</w:pPr>
      <w:r w:rsidRPr="00790A73"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>Możemy i musimy zmienić</w:t>
      </w:r>
      <w:r w:rsidR="004F6042"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 xml:space="preserve"> złe nawyki </w:t>
      </w:r>
      <w:bookmarkStart w:id="0" w:name="_GoBack"/>
      <w:bookmarkEnd w:id="0"/>
      <w:r w:rsidR="004F6042"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>!</w:t>
      </w:r>
    </w:p>
    <w:p w:rsidR="0028530C" w:rsidRPr="00790A73" w:rsidRDefault="0028530C" w:rsidP="0028530C">
      <w:pPr>
        <w:spacing w:after="0" w:line="240" w:lineRule="auto"/>
        <w:jc w:val="center"/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</w:pPr>
    </w:p>
    <w:p w:rsidR="0028530C" w:rsidRDefault="0028530C" w:rsidP="002C3A12">
      <w:pPr>
        <w:jc w:val="center"/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 wp14:anchorId="6D2E6A66" wp14:editId="28B4B5E7">
            <wp:extent cx="3391535" cy="1339850"/>
            <wp:effectExtent l="0" t="0" r="0" b="0"/>
            <wp:docPr id="46" name="Obraz 46" descr="Znalezione obrazy dla zapytania zakaz stosowania wegla brunat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nalezione obrazy dla zapytania zakaz stosowania wegla brunatne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860" w:rsidRDefault="00006860" w:rsidP="000A3E92">
      <w:pPr>
        <w:jc w:val="center"/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</w:pPr>
    </w:p>
    <w:p w:rsidR="008568FA" w:rsidRDefault="008568FA" w:rsidP="008568FA">
      <w:pPr>
        <w:jc w:val="center"/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</w:pPr>
    </w:p>
    <w:p w:rsidR="00C0047E" w:rsidRDefault="00C0047E" w:rsidP="008568FA">
      <w:pPr>
        <w:jc w:val="center"/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</w:pPr>
    </w:p>
    <w:p w:rsidR="000473D6" w:rsidRDefault="000473D6" w:rsidP="000473D6">
      <w:pPr>
        <w:spacing w:after="0" w:line="360" w:lineRule="auto"/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</w:pPr>
    </w:p>
    <w:p w:rsidR="000473D6" w:rsidRDefault="000473D6" w:rsidP="000473D6">
      <w:pPr>
        <w:spacing w:after="0" w:line="360" w:lineRule="auto"/>
        <w:jc w:val="center"/>
        <w:rPr>
          <w:rFonts w:ascii="Antique Olive Compact" w:hAnsi="Antique Olive Compact"/>
          <w:b/>
          <w:color w:val="000000" w:themeColor="text1"/>
          <w:sz w:val="28"/>
          <w:szCs w:val="28"/>
          <w:shd w:val="clear" w:color="auto" w:fill="FFFFFF"/>
        </w:rPr>
      </w:pPr>
      <w:r w:rsidRPr="000473D6">
        <w:rPr>
          <w:rFonts w:ascii="Antique Olive Compact" w:hAnsi="Antique Olive Compact"/>
          <w:b/>
          <w:color w:val="000000" w:themeColor="text1"/>
          <w:sz w:val="28"/>
          <w:szCs w:val="28"/>
          <w:shd w:val="clear" w:color="auto" w:fill="FFFFFF"/>
        </w:rPr>
        <w:t>Przyjęta  przez Sejmik Województwa Śląskiego</w:t>
      </w:r>
    </w:p>
    <w:p w:rsidR="000473D6" w:rsidRDefault="000473D6" w:rsidP="000473D6">
      <w:pPr>
        <w:spacing w:after="0" w:line="360" w:lineRule="auto"/>
        <w:jc w:val="center"/>
        <w:rPr>
          <w:rFonts w:ascii="Antique Olive Compact" w:hAnsi="Antique Olive Compact"/>
          <w:b/>
          <w:color w:val="000000" w:themeColor="text1"/>
          <w:sz w:val="28"/>
          <w:szCs w:val="28"/>
          <w:shd w:val="clear" w:color="auto" w:fill="FFFFFF"/>
        </w:rPr>
      </w:pPr>
      <w:r w:rsidRPr="000473D6">
        <w:rPr>
          <w:rFonts w:ascii="Antique Olive Compact" w:hAnsi="Antique Olive Compact"/>
          <w:b/>
          <w:color w:val="000000" w:themeColor="text1"/>
          <w:sz w:val="28"/>
          <w:szCs w:val="28"/>
          <w:shd w:val="clear" w:color="auto" w:fill="FFFFFF"/>
        </w:rPr>
        <w:t xml:space="preserve"> uchwała antysmogowa </w:t>
      </w:r>
    </w:p>
    <w:p w:rsidR="000473D6" w:rsidRDefault="000473D6" w:rsidP="000473D6">
      <w:pPr>
        <w:spacing w:after="0" w:line="360" w:lineRule="auto"/>
        <w:jc w:val="center"/>
        <w:rPr>
          <w:rFonts w:ascii="Antique Olive Compact" w:hAnsi="Antique Olive Compact"/>
          <w:b/>
          <w:color w:val="000000" w:themeColor="text1"/>
          <w:sz w:val="28"/>
          <w:szCs w:val="28"/>
          <w:shd w:val="clear" w:color="auto" w:fill="FFFFFF"/>
        </w:rPr>
      </w:pPr>
      <w:r w:rsidRPr="000473D6">
        <w:rPr>
          <w:rFonts w:ascii="Antique Olive Compact" w:hAnsi="Antique Olive Compact"/>
          <w:b/>
          <w:color w:val="000000" w:themeColor="text1"/>
          <w:sz w:val="28"/>
          <w:szCs w:val="28"/>
          <w:shd w:val="clear" w:color="auto" w:fill="FFFFFF"/>
        </w:rPr>
        <w:t xml:space="preserve"> nr V/</w:t>
      </w:r>
      <w:r>
        <w:rPr>
          <w:rFonts w:ascii="Antique Olive Compact" w:hAnsi="Antique Olive Compact"/>
          <w:b/>
          <w:color w:val="000000" w:themeColor="text1"/>
          <w:sz w:val="28"/>
          <w:szCs w:val="28"/>
          <w:shd w:val="clear" w:color="auto" w:fill="FFFFFF"/>
        </w:rPr>
        <w:t>36/1/2017 z dnia 07.04.2017 r.</w:t>
      </w:r>
    </w:p>
    <w:p w:rsidR="000473D6" w:rsidRPr="000473D6" w:rsidRDefault="000473D6" w:rsidP="000473D6">
      <w:pPr>
        <w:spacing w:after="0" w:line="360" w:lineRule="auto"/>
        <w:jc w:val="center"/>
        <w:rPr>
          <w:rFonts w:ascii="Antique Olive Compact" w:hAnsi="Antique Olive Compact"/>
          <w:b/>
          <w:color w:val="000000" w:themeColor="text1"/>
          <w:sz w:val="20"/>
          <w:szCs w:val="20"/>
          <w:shd w:val="clear" w:color="auto" w:fill="FFFFFF"/>
        </w:rPr>
      </w:pPr>
    </w:p>
    <w:p w:rsidR="000473D6" w:rsidRDefault="000473D6" w:rsidP="000473D6">
      <w:pPr>
        <w:jc w:val="center"/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 wp14:anchorId="55E9C7CB" wp14:editId="04A2A964">
            <wp:extent cx="3232298" cy="1392865"/>
            <wp:effectExtent l="0" t="0" r="6350" b="0"/>
            <wp:docPr id="19" name="Obraz 19" descr="Znalezione obrazy dla zapytania zakaz stosowania wegla brunat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nalezione obrazy dla zapytania zakaz stosowania wegla brunatne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244" cy="139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3D6" w:rsidRPr="000473D6" w:rsidRDefault="000473D6" w:rsidP="000473D6">
      <w:pPr>
        <w:jc w:val="center"/>
        <w:rPr>
          <w:rFonts w:ascii="Antique Olive Compact" w:hAnsi="Antique Olive Compact"/>
          <w:b/>
          <w:color w:val="C0504D" w:themeColor="accent2"/>
          <w:sz w:val="20"/>
          <w:szCs w:val="20"/>
          <w:shd w:val="clear" w:color="auto" w:fill="FFFFFF"/>
        </w:rPr>
      </w:pPr>
    </w:p>
    <w:p w:rsidR="000473D6" w:rsidRDefault="007867E8" w:rsidP="000473D6">
      <w:pPr>
        <w:jc w:val="center"/>
        <w:rPr>
          <w:rFonts w:ascii="Antique Olive Compact" w:hAnsi="Antique Olive Compact"/>
          <w:b/>
          <w:color w:val="C0504D" w:themeColor="accent2"/>
          <w:sz w:val="36"/>
          <w:szCs w:val="36"/>
          <w:shd w:val="clear" w:color="auto" w:fill="FFFFFF"/>
        </w:rPr>
      </w:pPr>
      <w:r>
        <w:rPr>
          <w:rFonts w:ascii="Antique Olive Compact" w:hAnsi="Antique Olive Compact"/>
          <w:b/>
          <w:color w:val="C0504D" w:themeColor="accent2"/>
          <w:sz w:val="36"/>
          <w:szCs w:val="36"/>
          <w:shd w:val="clear" w:color="auto" w:fill="FFFFFF"/>
        </w:rPr>
        <w:t>wprowadziła obowiązek i przymus:</w:t>
      </w:r>
    </w:p>
    <w:p w:rsidR="000473D6" w:rsidRPr="000473D6" w:rsidRDefault="000473D6" w:rsidP="000473D6">
      <w:pPr>
        <w:jc w:val="center"/>
        <w:rPr>
          <w:rFonts w:ascii="Antique Olive Compact" w:hAnsi="Antique Olive Compact"/>
          <w:b/>
          <w:color w:val="C0504D" w:themeColor="accent2"/>
          <w:sz w:val="28"/>
          <w:szCs w:val="28"/>
          <w:shd w:val="clear" w:color="auto" w:fill="FFFFFF"/>
        </w:rPr>
      </w:pPr>
    </w:p>
    <w:p w:rsidR="000473D6" w:rsidRPr="000473D6" w:rsidRDefault="000473D6" w:rsidP="000473D6">
      <w:pPr>
        <w:jc w:val="center"/>
        <w:rPr>
          <w:rFonts w:ascii="Antique Olive Compact" w:hAnsi="Antique Olive Compact"/>
          <w:b/>
          <w:color w:val="C0504D" w:themeColor="accent2"/>
          <w:sz w:val="32"/>
          <w:szCs w:val="32"/>
          <w:shd w:val="clear" w:color="auto" w:fill="FFFFFF"/>
        </w:rPr>
      </w:pPr>
      <w:r w:rsidRPr="000473D6">
        <w:rPr>
          <w:rFonts w:ascii="Antique Olive Compact" w:hAnsi="Antique Olive Compact"/>
          <w:b/>
          <w:color w:val="C0504D" w:themeColor="accent2"/>
          <w:sz w:val="32"/>
          <w:szCs w:val="32"/>
          <w:shd w:val="clear" w:color="auto" w:fill="FFFFFF"/>
        </w:rPr>
        <w:t>wymiany starych kotłów na nowe w zależności                                     od wieku urządzenia:</w:t>
      </w:r>
    </w:p>
    <w:p w:rsidR="000473D6" w:rsidRDefault="000473D6" w:rsidP="000473D6">
      <w:pPr>
        <w:pStyle w:val="Akapitzlist"/>
        <w:numPr>
          <w:ilvl w:val="0"/>
          <w:numId w:val="6"/>
        </w:numPr>
        <w:jc w:val="center"/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</w:pPr>
      <w:r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>powyżej 10 lat do 31.12.2021 r.</w:t>
      </w:r>
    </w:p>
    <w:p w:rsidR="000473D6" w:rsidRDefault="000473D6" w:rsidP="000473D6">
      <w:pPr>
        <w:pStyle w:val="Akapitzlist"/>
        <w:numPr>
          <w:ilvl w:val="0"/>
          <w:numId w:val="6"/>
        </w:numPr>
        <w:jc w:val="center"/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</w:pPr>
      <w:r w:rsidRPr="00A926D3"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>od 5 do 10 lat do 31.12.2023 r.,</w:t>
      </w:r>
    </w:p>
    <w:p w:rsidR="000473D6" w:rsidRPr="00795F99" w:rsidRDefault="000473D6" w:rsidP="000473D6">
      <w:pPr>
        <w:pStyle w:val="Akapitzlist"/>
        <w:numPr>
          <w:ilvl w:val="0"/>
          <w:numId w:val="6"/>
        </w:numPr>
        <w:jc w:val="center"/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</w:pPr>
      <w:r w:rsidRPr="00A926D3"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 xml:space="preserve">poniżej 5 do 31.12.2025 r., </w:t>
      </w:r>
      <w:r w:rsidRPr="000A3E92">
        <w:rPr>
          <w:rFonts w:ascii="Antique Olive Compact" w:hAnsi="Antique Olive Compact"/>
          <w:b/>
          <w:color w:val="000000" w:themeColor="text1"/>
          <w:sz w:val="24"/>
          <w:szCs w:val="24"/>
          <w:shd w:val="clear" w:color="auto" w:fill="FFFFFF"/>
        </w:rPr>
        <w:t xml:space="preserve">spełniający wymagania dla klasy </w:t>
      </w:r>
      <w:r>
        <w:rPr>
          <w:rFonts w:ascii="Antique Olive Compact" w:hAnsi="Antique Olive Compact"/>
          <w:b/>
          <w:color w:val="000000" w:themeColor="text1"/>
          <w:sz w:val="24"/>
          <w:szCs w:val="24"/>
          <w:shd w:val="clear" w:color="auto" w:fill="FFFFFF"/>
        </w:rPr>
        <w:t xml:space="preserve">             </w:t>
      </w:r>
      <w:r w:rsidRPr="000A3E92">
        <w:rPr>
          <w:rFonts w:ascii="Antique Olive Compact" w:hAnsi="Antique Olive Compact"/>
          <w:b/>
          <w:color w:val="000000" w:themeColor="text1"/>
          <w:sz w:val="24"/>
          <w:szCs w:val="24"/>
          <w:shd w:val="clear" w:color="auto" w:fill="FFFFFF"/>
        </w:rPr>
        <w:t>3 lub 4 według normy PN_EN 3</w:t>
      </w:r>
      <w:r>
        <w:rPr>
          <w:rFonts w:ascii="Antique Olive Compact" w:hAnsi="Antique Olive Compact"/>
          <w:b/>
          <w:color w:val="000000" w:themeColor="text1"/>
          <w:sz w:val="24"/>
          <w:szCs w:val="24"/>
          <w:shd w:val="clear" w:color="auto" w:fill="FFFFFF"/>
        </w:rPr>
        <w:t xml:space="preserve">03-5:2012 </w:t>
      </w:r>
      <w:r w:rsidRPr="00795F99"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  <w:t>do 31.12.2027 r.</w:t>
      </w:r>
    </w:p>
    <w:p w:rsidR="000473D6" w:rsidRPr="00A926D3" w:rsidRDefault="000473D6" w:rsidP="000473D6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0473D6" w:rsidRDefault="000473D6" w:rsidP="000473D6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lang w:eastAsia="pl-PL"/>
        </w:rPr>
      </w:pPr>
    </w:p>
    <w:p w:rsidR="000473D6" w:rsidRPr="000473D6" w:rsidRDefault="000473D6" w:rsidP="000473D6">
      <w:pPr>
        <w:jc w:val="center"/>
        <w:rPr>
          <w:rFonts w:ascii="Antique Olive Compact" w:hAnsi="Antique Olive Compact"/>
          <w:b/>
          <w:sz w:val="32"/>
          <w:szCs w:val="32"/>
          <w:shd w:val="clear" w:color="auto" w:fill="FFFFFF"/>
        </w:rPr>
      </w:pPr>
      <w:r w:rsidRPr="000473D6">
        <w:rPr>
          <w:rFonts w:ascii="Antique Olive Compact" w:hAnsi="Antique Olive Compact"/>
          <w:b/>
          <w:color w:val="C0504D" w:themeColor="accent2"/>
          <w:sz w:val="32"/>
          <w:szCs w:val="32"/>
          <w:shd w:val="clear" w:color="auto" w:fill="FFFFFF"/>
        </w:rPr>
        <w:t>zakazała  stosowania  w piecach  c.o.:</w:t>
      </w:r>
    </w:p>
    <w:p w:rsidR="000473D6" w:rsidRDefault="000473D6" w:rsidP="000473D6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lang w:eastAsia="pl-PL"/>
        </w:rPr>
      </w:pPr>
      <w:r>
        <w:rPr>
          <w:noProof/>
          <w:lang w:eastAsia="pl-PL"/>
        </w:rPr>
        <w:drawing>
          <wp:inline distT="0" distB="0" distL="0" distR="0" wp14:anchorId="659CF1A5" wp14:editId="50EF2A4C">
            <wp:extent cx="5709684" cy="2275367"/>
            <wp:effectExtent l="0" t="0" r="5715" b="0"/>
            <wp:docPr id="26" name="Obraz 26" descr="Znalezione obrazy dla zapytania zakaz stosowania wegla brunat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nalezione obrazy dla zapytania zakaz stosowania wegla brunatne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27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3D6" w:rsidRDefault="000473D6" w:rsidP="000473D6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:rsidR="000473D6" w:rsidRDefault="000473D6" w:rsidP="000473D6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:rsidR="000473D6" w:rsidRDefault="000473D6" w:rsidP="000473D6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:rsidR="000473D6" w:rsidRDefault="000473D6" w:rsidP="008568FA">
      <w:pPr>
        <w:jc w:val="center"/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</w:pPr>
    </w:p>
    <w:p w:rsidR="000473D6" w:rsidRDefault="000473D6" w:rsidP="008568FA">
      <w:pPr>
        <w:jc w:val="center"/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</w:pPr>
    </w:p>
    <w:p w:rsidR="000473D6" w:rsidRDefault="000473D6" w:rsidP="008568FA">
      <w:pPr>
        <w:jc w:val="center"/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</w:pPr>
    </w:p>
    <w:p w:rsidR="000473D6" w:rsidRDefault="000473D6" w:rsidP="008568FA">
      <w:pPr>
        <w:jc w:val="center"/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</w:pPr>
    </w:p>
    <w:p w:rsidR="000473D6" w:rsidRDefault="000473D6" w:rsidP="008568FA">
      <w:pPr>
        <w:jc w:val="center"/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</w:pPr>
    </w:p>
    <w:p w:rsidR="000473D6" w:rsidRDefault="000473D6" w:rsidP="008568FA">
      <w:pPr>
        <w:jc w:val="center"/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</w:pPr>
    </w:p>
    <w:p w:rsidR="000473D6" w:rsidRDefault="000473D6" w:rsidP="008568FA">
      <w:pPr>
        <w:jc w:val="center"/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</w:pPr>
    </w:p>
    <w:p w:rsidR="000473D6" w:rsidRDefault="000473D6" w:rsidP="008568FA">
      <w:pPr>
        <w:jc w:val="center"/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</w:pPr>
    </w:p>
    <w:p w:rsidR="000473D6" w:rsidRDefault="000473D6" w:rsidP="008568FA">
      <w:pPr>
        <w:jc w:val="center"/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</w:pPr>
    </w:p>
    <w:p w:rsidR="000473D6" w:rsidRDefault="000473D6" w:rsidP="008568FA">
      <w:pPr>
        <w:jc w:val="center"/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</w:pPr>
    </w:p>
    <w:p w:rsidR="000473D6" w:rsidRDefault="000473D6" w:rsidP="008568FA">
      <w:pPr>
        <w:jc w:val="center"/>
        <w:rPr>
          <w:rFonts w:ascii="Antique Olive Compact" w:hAnsi="Antique Olive Compact"/>
          <w:b/>
          <w:color w:val="000000" w:themeColor="text1"/>
          <w:sz w:val="27"/>
          <w:szCs w:val="27"/>
          <w:shd w:val="clear" w:color="auto" w:fill="FFFFFF"/>
        </w:rPr>
      </w:pPr>
    </w:p>
    <w:sectPr w:rsidR="000473D6" w:rsidSect="0029725B">
      <w:pgSz w:w="11906" w:h="16838"/>
      <w:pgMar w:top="57" w:right="454" w:bottom="113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B2" w:rsidRDefault="002352B2" w:rsidP="00747ED4">
      <w:pPr>
        <w:spacing w:after="0" w:line="240" w:lineRule="auto"/>
      </w:pPr>
      <w:r>
        <w:separator/>
      </w:r>
    </w:p>
  </w:endnote>
  <w:endnote w:type="continuationSeparator" w:id="0">
    <w:p w:rsidR="002352B2" w:rsidRDefault="002352B2" w:rsidP="0074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tique Olive Compact">
    <w:panose1 w:val="020B0904030504030204"/>
    <w:charset w:val="EE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B2" w:rsidRDefault="002352B2" w:rsidP="00747ED4">
      <w:pPr>
        <w:spacing w:after="0" w:line="240" w:lineRule="auto"/>
      </w:pPr>
      <w:r>
        <w:separator/>
      </w:r>
    </w:p>
  </w:footnote>
  <w:footnote w:type="continuationSeparator" w:id="0">
    <w:p w:rsidR="002352B2" w:rsidRDefault="002352B2" w:rsidP="0074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4AE0"/>
    <w:multiLevelType w:val="hybridMultilevel"/>
    <w:tmpl w:val="72302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417BD"/>
    <w:multiLevelType w:val="hybridMultilevel"/>
    <w:tmpl w:val="B6BA6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B60F0"/>
    <w:multiLevelType w:val="hybridMultilevel"/>
    <w:tmpl w:val="6A387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20DD8"/>
    <w:multiLevelType w:val="multilevel"/>
    <w:tmpl w:val="B2FE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9722E6"/>
    <w:multiLevelType w:val="hybridMultilevel"/>
    <w:tmpl w:val="04AC8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3043C"/>
    <w:multiLevelType w:val="hybridMultilevel"/>
    <w:tmpl w:val="41361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547A4"/>
    <w:multiLevelType w:val="hybridMultilevel"/>
    <w:tmpl w:val="5314AADA"/>
    <w:lvl w:ilvl="0" w:tplc="0415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F0"/>
    <w:rsid w:val="00006860"/>
    <w:rsid w:val="0003437F"/>
    <w:rsid w:val="00040456"/>
    <w:rsid w:val="000473D6"/>
    <w:rsid w:val="00052D08"/>
    <w:rsid w:val="00061AB4"/>
    <w:rsid w:val="000A3E92"/>
    <w:rsid w:val="000A6628"/>
    <w:rsid w:val="000E4003"/>
    <w:rsid w:val="000F1A78"/>
    <w:rsid w:val="000F4F94"/>
    <w:rsid w:val="001468F1"/>
    <w:rsid w:val="001B21F4"/>
    <w:rsid w:val="001B7F9C"/>
    <w:rsid w:val="001C1A40"/>
    <w:rsid w:val="002352B2"/>
    <w:rsid w:val="0026211A"/>
    <w:rsid w:val="0028530C"/>
    <w:rsid w:val="0029725B"/>
    <w:rsid w:val="002C3A12"/>
    <w:rsid w:val="003A758F"/>
    <w:rsid w:val="003C4DA1"/>
    <w:rsid w:val="00424B4B"/>
    <w:rsid w:val="00446A87"/>
    <w:rsid w:val="00461596"/>
    <w:rsid w:val="00485C50"/>
    <w:rsid w:val="004F6042"/>
    <w:rsid w:val="006104F0"/>
    <w:rsid w:val="006955B5"/>
    <w:rsid w:val="006C4048"/>
    <w:rsid w:val="00747ED4"/>
    <w:rsid w:val="007867E8"/>
    <w:rsid w:val="00790A73"/>
    <w:rsid w:val="00795F99"/>
    <w:rsid w:val="007B45FA"/>
    <w:rsid w:val="007B6EEF"/>
    <w:rsid w:val="007C334B"/>
    <w:rsid w:val="008568FA"/>
    <w:rsid w:val="008B7506"/>
    <w:rsid w:val="009003A6"/>
    <w:rsid w:val="00912A2A"/>
    <w:rsid w:val="00926393"/>
    <w:rsid w:val="00947680"/>
    <w:rsid w:val="009A77CB"/>
    <w:rsid w:val="00A64F32"/>
    <w:rsid w:val="00A8260D"/>
    <w:rsid w:val="00A926D3"/>
    <w:rsid w:val="00AB16B4"/>
    <w:rsid w:val="00AC3145"/>
    <w:rsid w:val="00B32A69"/>
    <w:rsid w:val="00B47294"/>
    <w:rsid w:val="00B60446"/>
    <w:rsid w:val="00B75157"/>
    <w:rsid w:val="00B75AA0"/>
    <w:rsid w:val="00BE1693"/>
    <w:rsid w:val="00C0047E"/>
    <w:rsid w:val="00C741A9"/>
    <w:rsid w:val="00CA4524"/>
    <w:rsid w:val="00D22E58"/>
    <w:rsid w:val="00D33A9C"/>
    <w:rsid w:val="00E428F3"/>
    <w:rsid w:val="00EA1699"/>
    <w:rsid w:val="00EB5854"/>
    <w:rsid w:val="00F26F13"/>
    <w:rsid w:val="00F774F7"/>
    <w:rsid w:val="00FA3B8F"/>
    <w:rsid w:val="00FC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59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ED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2A69"/>
    <w:pPr>
      <w:ind w:left="720"/>
      <w:contextualSpacing/>
    </w:pPr>
  </w:style>
  <w:style w:type="table" w:styleId="Tabela-Siatka">
    <w:name w:val="Table Grid"/>
    <w:basedOn w:val="Standardowy"/>
    <w:uiPriority w:val="59"/>
    <w:rsid w:val="007B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2">
    <w:name w:val="Light Shading Accent 2"/>
    <w:basedOn w:val="Standardowy"/>
    <w:uiPriority w:val="60"/>
    <w:rsid w:val="007B45F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odtytu">
    <w:name w:val="Subtitle"/>
    <w:basedOn w:val="Normalny"/>
    <w:next w:val="Normalny"/>
    <w:link w:val="PodtytuZnak"/>
    <w:uiPriority w:val="11"/>
    <w:qFormat/>
    <w:rsid w:val="007B45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B45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7B45FA"/>
    <w:rPr>
      <w:b/>
      <w:bCs/>
      <w:i/>
      <w:iCs/>
      <w:color w:val="4F81BD" w:themeColor="accent1"/>
    </w:rPr>
  </w:style>
  <w:style w:type="table" w:styleId="Jasnecieniowanieakcent5">
    <w:name w:val="Light Shading Accent 5"/>
    <w:basedOn w:val="Standardowy"/>
    <w:uiPriority w:val="60"/>
    <w:rsid w:val="00AB16B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alista2akcent2">
    <w:name w:val="Medium List 2 Accent 2"/>
    <w:basedOn w:val="Standardowy"/>
    <w:uiPriority w:val="66"/>
    <w:rsid w:val="00AB16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3akcent2">
    <w:name w:val="Medium Grid 3 Accent 2"/>
    <w:basedOn w:val="Standardowy"/>
    <w:uiPriority w:val="69"/>
    <w:rsid w:val="00B75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ecieniowanie2akcent2">
    <w:name w:val="Medium Shading 2 Accent 2"/>
    <w:basedOn w:val="Standardowy"/>
    <w:uiPriority w:val="64"/>
    <w:rsid w:val="00B75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1400007104">
    <w:name w:val="d1400007104"/>
    <w:basedOn w:val="Normalny"/>
    <w:rsid w:val="00C7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41A9"/>
    <w:rPr>
      <w:b/>
      <w:bCs/>
    </w:rPr>
  </w:style>
  <w:style w:type="table" w:styleId="redniasiatka1akcent4">
    <w:name w:val="Medium Grid 1 Accent 4"/>
    <w:basedOn w:val="Standardowy"/>
    <w:uiPriority w:val="67"/>
    <w:rsid w:val="00C741A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Jasnalistaakcent3">
    <w:name w:val="Light List Accent 3"/>
    <w:basedOn w:val="Standardowy"/>
    <w:uiPriority w:val="61"/>
    <w:rsid w:val="00C741A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ecieniowanieakcent3">
    <w:name w:val="Light Shading Accent 3"/>
    <w:basedOn w:val="Standardowy"/>
    <w:uiPriority w:val="60"/>
    <w:rsid w:val="00C741A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1B7F9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asiatkaakcent2">
    <w:name w:val="Light Grid Accent 2"/>
    <w:basedOn w:val="Standardowy"/>
    <w:uiPriority w:val="62"/>
    <w:rsid w:val="001B7F9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listaakcent2">
    <w:name w:val="Light List Accent 2"/>
    <w:basedOn w:val="Standardowy"/>
    <w:uiPriority w:val="61"/>
    <w:rsid w:val="001B7F9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">
    <w:name w:val="Light List"/>
    <w:basedOn w:val="Standardowy"/>
    <w:uiPriority w:val="61"/>
    <w:rsid w:val="001B7F9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EB5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854"/>
  </w:style>
  <w:style w:type="paragraph" w:styleId="Stopka">
    <w:name w:val="footer"/>
    <w:basedOn w:val="Normalny"/>
    <w:link w:val="StopkaZnak"/>
    <w:uiPriority w:val="99"/>
    <w:unhideWhenUsed/>
    <w:rsid w:val="00EB5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59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ED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2A69"/>
    <w:pPr>
      <w:ind w:left="720"/>
      <w:contextualSpacing/>
    </w:pPr>
  </w:style>
  <w:style w:type="table" w:styleId="Tabela-Siatka">
    <w:name w:val="Table Grid"/>
    <w:basedOn w:val="Standardowy"/>
    <w:uiPriority w:val="59"/>
    <w:rsid w:val="007B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2">
    <w:name w:val="Light Shading Accent 2"/>
    <w:basedOn w:val="Standardowy"/>
    <w:uiPriority w:val="60"/>
    <w:rsid w:val="007B45F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odtytu">
    <w:name w:val="Subtitle"/>
    <w:basedOn w:val="Normalny"/>
    <w:next w:val="Normalny"/>
    <w:link w:val="PodtytuZnak"/>
    <w:uiPriority w:val="11"/>
    <w:qFormat/>
    <w:rsid w:val="007B45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B45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7B45FA"/>
    <w:rPr>
      <w:b/>
      <w:bCs/>
      <w:i/>
      <w:iCs/>
      <w:color w:val="4F81BD" w:themeColor="accent1"/>
    </w:rPr>
  </w:style>
  <w:style w:type="table" w:styleId="Jasnecieniowanieakcent5">
    <w:name w:val="Light Shading Accent 5"/>
    <w:basedOn w:val="Standardowy"/>
    <w:uiPriority w:val="60"/>
    <w:rsid w:val="00AB16B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alista2akcent2">
    <w:name w:val="Medium List 2 Accent 2"/>
    <w:basedOn w:val="Standardowy"/>
    <w:uiPriority w:val="66"/>
    <w:rsid w:val="00AB16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3akcent2">
    <w:name w:val="Medium Grid 3 Accent 2"/>
    <w:basedOn w:val="Standardowy"/>
    <w:uiPriority w:val="69"/>
    <w:rsid w:val="00B75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ecieniowanie2akcent2">
    <w:name w:val="Medium Shading 2 Accent 2"/>
    <w:basedOn w:val="Standardowy"/>
    <w:uiPriority w:val="64"/>
    <w:rsid w:val="00B75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1400007104">
    <w:name w:val="d1400007104"/>
    <w:basedOn w:val="Normalny"/>
    <w:rsid w:val="00C7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41A9"/>
    <w:rPr>
      <w:b/>
      <w:bCs/>
    </w:rPr>
  </w:style>
  <w:style w:type="table" w:styleId="redniasiatka1akcent4">
    <w:name w:val="Medium Grid 1 Accent 4"/>
    <w:basedOn w:val="Standardowy"/>
    <w:uiPriority w:val="67"/>
    <w:rsid w:val="00C741A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Jasnalistaakcent3">
    <w:name w:val="Light List Accent 3"/>
    <w:basedOn w:val="Standardowy"/>
    <w:uiPriority w:val="61"/>
    <w:rsid w:val="00C741A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ecieniowanieakcent3">
    <w:name w:val="Light Shading Accent 3"/>
    <w:basedOn w:val="Standardowy"/>
    <w:uiPriority w:val="60"/>
    <w:rsid w:val="00C741A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1B7F9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asiatkaakcent2">
    <w:name w:val="Light Grid Accent 2"/>
    <w:basedOn w:val="Standardowy"/>
    <w:uiPriority w:val="62"/>
    <w:rsid w:val="001B7F9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listaakcent2">
    <w:name w:val="Light List Accent 2"/>
    <w:basedOn w:val="Standardowy"/>
    <w:uiPriority w:val="61"/>
    <w:rsid w:val="001B7F9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">
    <w:name w:val="Light List"/>
    <w:basedOn w:val="Standardowy"/>
    <w:uiPriority w:val="61"/>
    <w:rsid w:val="001B7F9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EB5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854"/>
  </w:style>
  <w:style w:type="paragraph" w:styleId="Stopka">
    <w:name w:val="footer"/>
    <w:basedOn w:val="Normalny"/>
    <w:link w:val="StopkaZnak"/>
    <w:uiPriority w:val="99"/>
    <w:unhideWhenUsed/>
    <w:rsid w:val="00EB5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65F82-9D34-4F79-A720-579BF3B2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Biuro1</cp:lastModifiedBy>
  <cp:revision>15</cp:revision>
  <cp:lastPrinted>2019-12-12T08:46:00Z</cp:lastPrinted>
  <dcterms:created xsi:type="dcterms:W3CDTF">2019-12-10T09:00:00Z</dcterms:created>
  <dcterms:modified xsi:type="dcterms:W3CDTF">2019-12-12T09:22:00Z</dcterms:modified>
</cp:coreProperties>
</file>