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6E" w:rsidRDefault="00E4466E" w:rsidP="00E4466E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obrad  </w:t>
      </w:r>
      <w:r w:rsidR="00A21C9D">
        <w:rPr>
          <w:rFonts w:eastAsia="Times New Roman"/>
          <w:b/>
          <w:i/>
          <w:lang w:eastAsia="en-US"/>
        </w:rPr>
        <w:t xml:space="preserve">IX </w:t>
      </w:r>
      <w:r>
        <w:rPr>
          <w:rFonts w:eastAsia="Times New Roman"/>
          <w:b/>
          <w:i/>
          <w:lang w:eastAsia="en-US"/>
        </w:rPr>
        <w:t>Sesji Rady Gminy Suszec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A21C9D">
        <w:rPr>
          <w:rFonts w:eastAsia="Times New Roman"/>
          <w:b/>
          <w:i/>
          <w:lang w:eastAsia="en-US"/>
        </w:rPr>
        <w:t xml:space="preserve">19 czerwca </w:t>
      </w:r>
      <w:r w:rsidR="00CE4F4D">
        <w:rPr>
          <w:rFonts w:eastAsia="Times New Roman"/>
          <w:b/>
          <w:i/>
          <w:lang w:eastAsia="en-US"/>
        </w:rPr>
        <w:t>2019</w:t>
      </w:r>
      <w:r>
        <w:rPr>
          <w:rFonts w:eastAsia="Times New Roman"/>
          <w:b/>
          <w:i/>
          <w:lang w:eastAsia="en-US"/>
        </w:rPr>
        <w:t>r.</w:t>
      </w:r>
    </w:p>
    <w:p w:rsidR="00E4466E" w:rsidRDefault="00E4466E" w:rsidP="00E4466E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E4466E" w:rsidRDefault="00E4466E" w:rsidP="00E4466E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14.00 Otwarcie sesji.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E4466E" w:rsidRDefault="00E4466E" w:rsidP="00E4466E">
      <w:pPr>
        <w:pStyle w:val="Akapitzlist"/>
        <w:spacing w:line="240" w:lineRule="auto"/>
        <w:ind w:left="644"/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E4466E" w:rsidRDefault="00E4466E" w:rsidP="00E4466E">
      <w:pPr>
        <w:spacing w:line="240" w:lineRule="auto"/>
        <w:ind w:left="0"/>
        <w:contextualSpacing/>
        <w:rPr>
          <w:lang w:eastAsia="en-US"/>
        </w:rPr>
      </w:pPr>
    </w:p>
    <w:p w:rsidR="00E4466E" w:rsidRDefault="00E4466E" w:rsidP="00E4466E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E4466E" w:rsidRDefault="00E4466E" w:rsidP="00E4466E">
      <w:pPr>
        <w:pStyle w:val="Akapitzlist"/>
      </w:pPr>
    </w:p>
    <w:p w:rsidR="00676DA8" w:rsidRDefault="00C4120A" w:rsidP="00BE4601">
      <w:pPr>
        <w:numPr>
          <w:ilvl w:val="0"/>
          <w:numId w:val="1"/>
        </w:numPr>
        <w:spacing w:line="240" w:lineRule="auto"/>
        <w:contextualSpacing/>
      </w:pPr>
      <w:r>
        <w:rPr>
          <w:lang w:eastAsia="en-US"/>
        </w:rPr>
        <w:t xml:space="preserve">Podjęcie uchwały w sprawie zmiany uchwały Nr III/21/2018 Rady Gminy Suszec z  dnia 20 grudnia 2018r. w sprawie </w:t>
      </w:r>
      <w:r w:rsidR="00BE4601">
        <w:rPr>
          <w:lang w:eastAsia="en-US"/>
        </w:rPr>
        <w:t>uchwały budżetowej Gminy Suszec na rok 2019.</w:t>
      </w:r>
    </w:p>
    <w:p w:rsidR="0034555A" w:rsidRDefault="0034555A" w:rsidP="0034555A">
      <w:pPr>
        <w:pStyle w:val="Akapitzlist"/>
        <w:spacing w:after="200" w:line="240" w:lineRule="auto"/>
        <w:ind w:left="644"/>
        <w:jc w:val="both"/>
        <w:rPr>
          <w:rFonts w:eastAsia="Times New Roman"/>
          <w:szCs w:val="24"/>
          <w:lang w:eastAsia="pl-PL"/>
        </w:rPr>
      </w:pPr>
    </w:p>
    <w:p w:rsidR="00676DA8" w:rsidRDefault="0034555A" w:rsidP="00676DA8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Podjęcie uchwały w sprawie zmiany Uchwały Nr III/20/2018 Rady Gminy Suszec z dnia 20 grudnia 2018r. </w:t>
      </w:r>
      <w:r w:rsidR="00112015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sprawie Wieloletniej Prognozy </w:t>
      </w:r>
      <w:r w:rsidR="00112015">
        <w:rPr>
          <w:rFonts w:eastAsia="Times New Roman"/>
          <w:szCs w:val="24"/>
          <w:lang w:eastAsia="pl-PL"/>
        </w:rPr>
        <w:t>Finansowej Gminy Suszec na lata 2019-2026.</w:t>
      </w:r>
      <w:r w:rsidR="00676DA8">
        <w:rPr>
          <w:rFonts w:eastAsia="Times New Roman"/>
          <w:szCs w:val="24"/>
          <w:lang w:eastAsia="pl-PL"/>
        </w:rPr>
        <w:t xml:space="preserve">  </w:t>
      </w:r>
    </w:p>
    <w:p w:rsidR="008B29BA" w:rsidRDefault="008B29BA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zmiany miejscowego planu zagospodarowania przestrzennego terenu położonego  przy ul. Woszczyckiej w Rudziczce, oznaczonego symbolem E4U</w:t>
      </w:r>
      <w:r w:rsidR="002D4027">
        <w:rPr>
          <w:rFonts w:eastAsia="Times New Roman"/>
        </w:rPr>
        <w:t>.</w:t>
      </w:r>
      <w:bookmarkStart w:id="0" w:name="_GoBack"/>
      <w:bookmarkEnd w:id="0"/>
    </w:p>
    <w:p w:rsidR="00676DA8" w:rsidRDefault="003D378B" w:rsidP="00676DA8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F83DF4">
        <w:rPr>
          <w:rFonts w:eastAsia="Times New Roman"/>
        </w:rPr>
        <w:t xml:space="preserve">przystąpienia do sporządzenia </w:t>
      </w:r>
      <w:r w:rsidR="00504B15">
        <w:rPr>
          <w:rFonts w:eastAsia="Times New Roman"/>
        </w:rPr>
        <w:t xml:space="preserve">zmiany </w:t>
      </w:r>
      <w:r w:rsidR="00F83DF4">
        <w:rPr>
          <w:rFonts w:eastAsia="Times New Roman"/>
        </w:rPr>
        <w:t>Studium uwarunkowań i kierunków zagospodarowania przestrzennego Gminy Suszec</w:t>
      </w:r>
      <w:r w:rsidR="00676DA8">
        <w:rPr>
          <w:rFonts w:eastAsia="Times New Roman"/>
        </w:rPr>
        <w:t xml:space="preserve">. </w:t>
      </w:r>
    </w:p>
    <w:p w:rsidR="008E2ED7" w:rsidRDefault="007A0194" w:rsidP="008E2ED7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</w:t>
      </w:r>
      <w:r w:rsidR="007139D0">
        <w:rPr>
          <w:rFonts w:eastAsia="Times New Roman"/>
        </w:rPr>
        <w:t xml:space="preserve">określenia wzoru wniosku o wypłatę </w:t>
      </w:r>
      <w:r>
        <w:rPr>
          <w:rFonts w:eastAsia="Times New Roman"/>
        </w:rPr>
        <w:t>dodatk</w:t>
      </w:r>
      <w:r w:rsidR="007139D0">
        <w:rPr>
          <w:rFonts w:eastAsia="Times New Roman"/>
        </w:rPr>
        <w:t xml:space="preserve">u energetycznego. </w:t>
      </w:r>
    </w:p>
    <w:p w:rsidR="007A0194" w:rsidRDefault="007A0194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wyrażenia zgody na </w:t>
      </w:r>
      <w:r w:rsidR="00C7115C">
        <w:rPr>
          <w:rFonts w:eastAsia="Times New Roman"/>
        </w:rPr>
        <w:t xml:space="preserve"> nabycie działki położonej w Suszcu</w:t>
      </w:r>
      <w:r>
        <w:rPr>
          <w:rFonts w:eastAsia="Times New Roman"/>
        </w:rPr>
        <w:t xml:space="preserve">. </w:t>
      </w:r>
    </w:p>
    <w:p w:rsidR="00D347F8" w:rsidRDefault="00925B65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>Podjęcie uchwały w sprawie wyrażenia zgody na zawarcie kolejnej umowy z dotychczasowym dzierżawcą.</w:t>
      </w:r>
    </w:p>
    <w:p w:rsidR="00925B65" w:rsidRDefault="00D347F8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wyrażenia zgody na wydzierżawienie działek gruntowych stanowiących </w:t>
      </w:r>
      <w:r w:rsidR="00925B65">
        <w:rPr>
          <w:rFonts w:eastAsia="Times New Roman"/>
        </w:rPr>
        <w:t xml:space="preserve"> </w:t>
      </w:r>
      <w:r>
        <w:rPr>
          <w:rFonts w:eastAsia="Times New Roman"/>
        </w:rPr>
        <w:t>własność Gminy Suszec.</w:t>
      </w:r>
    </w:p>
    <w:p w:rsidR="0044096B" w:rsidRDefault="0044096B" w:rsidP="007A0194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Podjęcie uchwały w sprawie przystąpienia do sporządzenia miejscowego planu zagospodarowania przestrzennego terenu położonego przy ul. Woszczyckiej i Szkolnej w Rudziczce. </w:t>
      </w: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mieszkańców.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0D11C1" w:rsidRDefault="000D11C1" w:rsidP="000D11C1">
      <w:pPr>
        <w:pStyle w:val="Akapitzlist"/>
      </w:pPr>
    </w:p>
    <w:p w:rsidR="000D11C1" w:rsidRDefault="000D11C1" w:rsidP="000D11C1">
      <w:pPr>
        <w:spacing w:line="240" w:lineRule="auto"/>
        <w:contextualSpacing/>
        <w:jc w:val="both"/>
      </w:pP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C36"/>
    <w:multiLevelType w:val="hybridMultilevel"/>
    <w:tmpl w:val="D20E19DC"/>
    <w:lvl w:ilvl="0" w:tplc="10141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56EC3"/>
    <w:multiLevelType w:val="hybridMultilevel"/>
    <w:tmpl w:val="2A462F62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" w15:restartNumberingAfterBreak="0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1"/>
    <w:rsid w:val="0001353B"/>
    <w:rsid w:val="00061F4F"/>
    <w:rsid w:val="0008107B"/>
    <w:rsid w:val="0009552F"/>
    <w:rsid w:val="000D11C1"/>
    <w:rsid w:val="000D22B0"/>
    <w:rsid w:val="000E1A92"/>
    <w:rsid w:val="00112015"/>
    <w:rsid w:val="00135875"/>
    <w:rsid w:val="0016548F"/>
    <w:rsid w:val="0018686E"/>
    <w:rsid w:val="001A18E9"/>
    <w:rsid w:val="001A7BBD"/>
    <w:rsid w:val="001B553D"/>
    <w:rsid w:val="001C1CAD"/>
    <w:rsid w:val="001C26B3"/>
    <w:rsid w:val="001D6EAA"/>
    <w:rsid w:val="00203964"/>
    <w:rsid w:val="002377A7"/>
    <w:rsid w:val="002565C1"/>
    <w:rsid w:val="002C2C41"/>
    <w:rsid w:val="002C627F"/>
    <w:rsid w:val="002D4027"/>
    <w:rsid w:val="0034555A"/>
    <w:rsid w:val="003641B3"/>
    <w:rsid w:val="003A57BB"/>
    <w:rsid w:val="003D378B"/>
    <w:rsid w:val="004232EC"/>
    <w:rsid w:val="0044096B"/>
    <w:rsid w:val="004D11FD"/>
    <w:rsid w:val="004D5479"/>
    <w:rsid w:val="00504B15"/>
    <w:rsid w:val="00541DA4"/>
    <w:rsid w:val="005B2933"/>
    <w:rsid w:val="005D4EB9"/>
    <w:rsid w:val="005E24D0"/>
    <w:rsid w:val="006035A3"/>
    <w:rsid w:val="00615245"/>
    <w:rsid w:val="00616350"/>
    <w:rsid w:val="00676236"/>
    <w:rsid w:val="00676DA8"/>
    <w:rsid w:val="00682F38"/>
    <w:rsid w:val="00690972"/>
    <w:rsid w:val="006A1D2A"/>
    <w:rsid w:val="006A4527"/>
    <w:rsid w:val="006D3F4A"/>
    <w:rsid w:val="006D6A52"/>
    <w:rsid w:val="006D6F8B"/>
    <w:rsid w:val="006E7F12"/>
    <w:rsid w:val="00707E8A"/>
    <w:rsid w:val="007139D0"/>
    <w:rsid w:val="0074084B"/>
    <w:rsid w:val="0074594F"/>
    <w:rsid w:val="00762122"/>
    <w:rsid w:val="007A0194"/>
    <w:rsid w:val="007D1BFD"/>
    <w:rsid w:val="007F3F57"/>
    <w:rsid w:val="0085771F"/>
    <w:rsid w:val="008920B6"/>
    <w:rsid w:val="008B29BA"/>
    <w:rsid w:val="008D49A1"/>
    <w:rsid w:val="008E2ED7"/>
    <w:rsid w:val="00925B65"/>
    <w:rsid w:val="00930093"/>
    <w:rsid w:val="00971FD6"/>
    <w:rsid w:val="009A2E2F"/>
    <w:rsid w:val="009A398B"/>
    <w:rsid w:val="009B600F"/>
    <w:rsid w:val="00A04AD6"/>
    <w:rsid w:val="00A21C9D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304B9"/>
    <w:rsid w:val="00B41C3D"/>
    <w:rsid w:val="00B57748"/>
    <w:rsid w:val="00B64E99"/>
    <w:rsid w:val="00BC0189"/>
    <w:rsid w:val="00BE3424"/>
    <w:rsid w:val="00BE4601"/>
    <w:rsid w:val="00C10EF9"/>
    <w:rsid w:val="00C167AC"/>
    <w:rsid w:val="00C4120A"/>
    <w:rsid w:val="00C7115C"/>
    <w:rsid w:val="00CB2F20"/>
    <w:rsid w:val="00CE4F4D"/>
    <w:rsid w:val="00CF17E7"/>
    <w:rsid w:val="00D026F9"/>
    <w:rsid w:val="00D032FB"/>
    <w:rsid w:val="00D11F8D"/>
    <w:rsid w:val="00D15C14"/>
    <w:rsid w:val="00D177AA"/>
    <w:rsid w:val="00D30700"/>
    <w:rsid w:val="00D347F8"/>
    <w:rsid w:val="00D923EA"/>
    <w:rsid w:val="00DD6855"/>
    <w:rsid w:val="00E00B06"/>
    <w:rsid w:val="00E03379"/>
    <w:rsid w:val="00E24035"/>
    <w:rsid w:val="00E35020"/>
    <w:rsid w:val="00E3558F"/>
    <w:rsid w:val="00E40BD4"/>
    <w:rsid w:val="00E4466E"/>
    <w:rsid w:val="00E73701"/>
    <w:rsid w:val="00F01C11"/>
    <w:rsid w:val="00F54415"/>
    <w:rsid w:val="00F75AA5"/>
    <w:rsid w:val="00F83DF4"/>
    <w:rsid w:val="00F852C1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AAE0-53C6-4905-91EF-51C12DED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29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9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KrystynaK</dc:creator>
  <cp:lastModifiedBy>DorotaP</cp:lastModifiedBy>
  <cp:revision>22</cp:revision>
  <cp:lastPrinted>2019-06-12T11:22:00Z</cp:lastPrinted>
  <dcterms:created xsi:type="dcterms:W3CDTF">2019-06-05T06:44:00Z</dcterms:created>
  <dcterms:modified xsi:type="dcterms:W3CDTF">2019-06-12T11:26:00Z</dcterms:modified>
</cp:coreProperties>
</file>