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XXX</w:t>
      </w:r>
      <w:r w:rsidR="001A7BBD">
        <w:rPr>
          <w:rFonts w:eastAsia="Times New Roman"/>
          <w:b/>
          <w:i/>
          <w:lang w:eastAsia="en-US"/>
        </w:rPr>
        <w:t>I</w:t>
      </w:r>
      <w:r w:rsidR="00F01C11">
        <w:rPr>
          <w:rFonts w:eastAsia="Times New Roman"/>
          <w:b/>
          <w:i/>
          <w:lang w:eastAsia="en-US"/>
        </w:rPr>
        <w:t>V</w:t>
      </w:r>
      <w:r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F01C11">
        <w:rPr>
          <w:rFonts w:eastAsia="Times New Roman"/>
          <w:b/>
          <w:i/>
          <w:lang w:eastAsia="en-US"/>
        </w:rPr>
        <w:t>27 kwietnia</w:t>
      </w:r>
      <w:r>
        <w:rPr>
          <w:rFonts w:eastAsia="Times New Roman"/>
          <w:b/>
          <w:i/>
          <w:lang w:eastAsia="en-US"/>
        </w:rPr>
        <w:t xml:space="preserve"> 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BE3424">
      <w:pPr>
        <w:spacing w:line="240" w:lineRule="auto"/>
        <w:ind w:left="360"/>
        <w:contextualSpacing/>
        <w:rPr>
          <w:lang w:eastAsia="en-US"/>
        </w:rPr>
      </w:pPr>
    </w:p>
    <w:p w:rsidR="00BE3424" w:rsidRP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9A398B" w:rsidRDefault="009A398B" w:rsidP="00D026F9">
      <w:pPr>
        <w:ind w:left="0"/>
      </w:pPr>
    </w:p>
    <w:p w:rsidR="00F01C11" w:rsidRDefault="00F01C11" w:rsidP="00F01C11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XXX/241/2016 </w:t>
      </w:r>
      <w:r>
        <w:rPr>
          <w:rFonts w:eastAsia="Times New Roman"/>
        </w:rPr>
        <w:t xml:space="preserve">Rady Gminy Suszec z dnia 28 grudnia 2016 r </w:t>
      </w:r>
      <w:r w:rsidRPr="00BE3424">
        <w:t>w sprawie Wieloletniej Prognozy Finansowej Gminy Suszec na lata 2017-2024.</w:t>
      </w:r>
    </w:p>
    <w:p w:rsidR="00F01C11" w:rsidRDefault="00F01C11" w:rsidP="00F01C11">
      <w:pPr>
        <w:spacing w:line="240" w:lineRule="auto"/>
        <w:ind w:left="0"/>
        <w:contextualSpacing/>
        <w:jc w:val="both"/>
      </w:pPr>
    </w:p>
    <w:p w:rsidR="009A398B" w:rsidRPr="00116B87" w:rsidRDefault="009A398B" w:rsidP="00C10EF9">
      <w:pPr>
        <w:numPr>
          <w:ilvl w:val="0"/>
          <w:numId w:val="1"/>
        </w:numPr>
        <w:spacing w:line="240" w:lineRule="auto"/>
        <w:contextualSpacing/>
        <w:jc w:val="both"/>
      </w:pPr>
      <w:r w:rsidRPr="009A398B">
        <w:t xml:space="preserve">Podjęcie uchwały w sprawie </w:t>
      </w:r>
      <w:r w:rsidR="00F01C11">
        <w:t>wyrażenia zgody na zawarcie kolejnej umowy dzierżawy z dotychczasowym dzierżawcą.</w:t>
      </w:r>
    </w:p>
    <w:p w:rsidR="005B2933" w:rsidRPr="00DD6855" w:rsidRDefault="005B2933" w:rsidP="00F75AA5">
      <w:pPr>
        <w:pStyle w:val="Tekstpodstawowy2"/>
        <w:ind w:left="0"/>
        <w:jc w:val="both"/>
        <w:rPr>
          <w:szCs w:val="24"/>
        </w:rPr>
      </w:pPr>
    </w:p>
    <w:p w:rsidR="00C10EF9" w:rsidRDefault="00C10EF9" w:rsidP="00C10EF9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F75AA5">
        <w:rPr>
          <w:rFonts w:eastAsia="Times New Roman"/>
        </w:rPr>
        <w:t>Podjęcie uchwały w sprawie określenia zasad udzielania i rozmiaru obniżek tygodniowego obowiązkowego wymiaru</w:t>
      </w:r>
      <w:r>
        <w:rPr>
          <w:rFonts w:eastAsia="Times New Roman"/>
        </w:rPr>
        <w:t xml:space="preserve"> </w:t>
      </w:r>
      <w:r w:rsidRPr="00F75AA5">
        <w:rPr>
          <w:rFonts w:eastAsia="Times New Roman"/>
        </w:rPr>
        <w:t>godzin zajęć dydaktycznych, wychowawczych i opiekuńczych nauczycielom, którym powierzono</w:t>
      </w:r>
      <w:r>
        <w:rPr>
          <w:rFonts w:eastAsia="Times New Roman"/>
        </w:rPr>
        <w:t xml:space="preserve"> </w:t>
      </w:r>
      <w:r w:rsidRPr="00F75AA5">
        <w:rPr>
          <w:rFonts w:eastAsia="Times New Roman"/>
        </w:rPr>
        <w:t>stanowiska kierownicze w szkołach podstawowych, gimnazjach, przedszkolach oraz zespołach szkół</w:t>
      </w:r>
      <w:r>
        <w:rPr>
          <w:rFonts w:eastAsia="Times New Roman"/>
        </w:rPr>
        <w:t xml:space="preserve"> </w:t>
      </w:r>
      <w:r w:rsidRPr="00F75AA5">
        <w:rPr>
          <w:rFonts w:eastAsia="Times New Roman"/>
        </w:rPr>
        <w:t>prowadzonych przez Gminę Suszec oraz określenia tygodniowego obowiązkowego wymiaru godzin</w:t>
      </w:r>
      <w:r>
        <w:rPr>
          <w:rFonts w:eastAsia="Times New Roman"/>
        </w:rPr>
        <w:t xml:space="preserve"> </w:t>
      </w:r>
      <w:r w:rsidRPr="00F75AA5">
        <w:rPr>
          <w:rFonts w:eastAsia="Times New Roman"/>
        </w:rPr>
        <w:t>zajęć nauczycieli nie wymienionych w art. 42 ust. 3 Karty Nauczyciela.</w:t>
      </w:r>
    </w:p>
    <w:p w:rsidR="00C10EF9" w:rsidRDefault="00C10EF9" w:rsidP="00C10EF9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22C9D" w:rsidRDefault="00971FD6" w:rsidP="00B22C9D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676236">
        <w:rPr>
          <w:rFonts w:eastAsia="Times New Roman"/>
        </w:rPr>
        <w:t>zmiany W</w:t>
      </w:r>
      <w:r w:rsidR="00B22C9D" w:rsidRPr="00DD6855">
        <w:rPr>
          <w:rFonts w:eastAsia="Times New Roman"/>
        </w:rPr>
        <w:t xml:space="preserve">ieloletniego planu rozwoju i modernizacji urządzeń wodociągowych i urządzeń kanalizacyjnych, będących w posiadaniu Przedsiębiorstwa Gospodarki Komunalnej  Sp. z o.o. w Suszcu na lata 2016 – 2018 </w:t>
      </w:r>
      <w:r w:rsidR="00676236">
        <w:rPr>
          <w:rFonts w:eastAsia="Times New Roman"/>
        </w:rPr>
        <w:t>uchwalonego uchwałą Nr XVIII/153/2016 Rady Gminy Suszec z dnia 28 stycznia 2016 r.  w sprawie uchwalenia</w:t>
      </w:r>
      <w:r w:rsidR="00676236" w:rsidRPr="00676236">
        <w:rPr>
          <w:rFonts w:eastAsia="Times New Roman"/>
        </w:rPr>
        <w:t xml:space="preserve"> </w:t>
      </w:r>
      <w:r w:rsidR="00676236">
        <w:rPr>
          <w:rFonts w:eastAsia="Times New Roman"/>
        </w:rPr>
        <w:t>W</w:t>
      </w:r>
      <w:r w:rsidR="00676236" w:rsidRPr="00DD6855">
        <w:rPr>
          <w:rFonts w:eastAsia="Times New Roman"/>
        </w:rPr>
        <w:t>ieloletniego planu rozwoju i modernizacji urządzeń wodociągowych i urządzeń kanalizacyjnych, będących w posiadaniu Przedsiębiorstwa Gospodarki Komunalnej  Sp. z o.o. w Suszcu na lata 2016 – 2018</w:t>
      </w:r>
      <w:r w:rsidR="00676236">
        <w:rPr>
          <w:rFonts w:eastAsia="Times New Roman"/>
        </w:rPr>
        <w:t xml:space="preserve"> opracowanego przez Przedsiębiorstwo Gospodarki Komunalnej Sp. z o.o. w Suszcu.</w:t>
      </w:r>
    </w:p>
    <w:p w:rsidR="00B22C9D" w:rsidRPr="00DD6855" w:rsidRDefault="00B22C9D" w:rsidP="00B22C9D">
      <w:pPr>
        <w:spacing w:line="240" w:lineRule="auto"/>
        <w:contextualSpacing/>
        <w:jc w:val="both"/>
        <w:rPr>
          <w:rFonts w:eastAsia="Times New Roman"/>
        </w:rPr>
      </w:pPr>
    </w:p>
    <w:p w:rsidR="0001353B" w:rsidRPr="005B2933" w:rsidRDefault="00F75AA5" w:rsidP="005B2933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t>Zapoznanie się z Oceną Zasobów Pomocy Społecznej za lata 2014 – 2016 wraz z prognozą na rok 2017 i 2018</w:t>
      </w:r>
      <w:r w:rsidR="00DD6855">
        <w:t>.</w:t>
      </w:r>
    </w:p>
    <w:p w:rsidR="005B2933" w:rsidRPr="005B2933" w:rsidRDefault="005B2933" w:rsidP="005B2933">
      <w:pPr>
        <w:spacing w:line="240" w:lineRule="auto"/>
        <w:ind w:left="644"/>
        <w:contextualSpacing/>
        <w:jc w:val="both"/>
        <w:rPr>
          <w:rFonts w:eastAsia="Times New Roman"/>
        </w:rPr>
      </w:pPr>
    </w:p>
    <w:p w:rsidR="00BE3424" w:rsidRPr="0001353B" w:rsidRDefault="0001353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56EC3"/>
    <w:multiLevelType w:val="hybridMultilevel"/>
    <w:tmpl w:val="A976BE3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1408A"/>
    <w:rsid w:val="0008107B"/>
    <w:rsid w:val="000D22B0"/>
    <w:rsid w:val="000E1A92"/>
    <w:rsid w:val="001A7BBD"/>
    <w:rsid w:val="001D6EAA"/>
    <w:rsid w:val="00203964"/>
    <w:rsid w:val="003A57BB"/>
    <w:rsid w:val="005B2933"/>
    <w:rsid w:val="005D4EB9"/>
    <w:rsid w:val="00615245"/>
    <w:rsid w:val="00676236"/>
    <w:rsid w:val="00682F38"/>
    <w:rsid w:val="006D3F4A"/>
    <w:rsid w:val="00762122"/>
    <w:rsid w:val="007F3F57"/>
    <w:rsid w:val="008920B6"/>
    <w:rsid w:val="00930093"/>
    <w:rsid w:val="00971FD6"/>
    <w:rsid w:val="009A398B"/>
    <w:rsid w:val="00A04AD6"/>
    <w:rsid w:val="00A55F9B"/>
    <w:rsid w:val="00A935DA"/>
    <w:rsid w:val="00A939A1"/>
    <w:rsid w:val="00B22C9D"/>
    <w:rsid w:val="00B41C3D"/>
    <w:rsid w:val="00BC0189"/>
    <w:rsid w:val="00BE3424"/>
    <w:rsid w:val="00C10EF9"/>
    <w:rsid w:val="00D026F9"/>
    <w:rsid w:val="00D032FB"/>
    <w:rsid w:val="00D11F8D"/>
    <w:rsid w:val="00D30700"/>
    <w:rsid w:val="00DD6855"/>
    <w:rsid w:val="00E73701"/>
    <w:rsid w:val="00F01C11"/>
    <w:rsid w:val="00F75AA5"/>
    <w:rsid w:val="00F96C51"/>
    <w:rsid w:val="00FB1CC9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793F4-1AED-47C7-8FD6-31939273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MorcinekA</cp:lastModifiedBy>
  <cp:revision>2</cp:revision>
  <cp:lastPrinted>2017-04-21T11:38:00Z</cp:lastPrinted>
  <dcterms:created xsi:type="dcterms:W3CDTF">2017-04-21T13:31:00Z</dcterms:created>
  <dcterms:modified xsi:type="dcterms:W3CDTF">2017-04-21T13:31:00Z</dcterms:modified>
</cp:coreProperties>
</file>