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F5" w:rsidRPr="00102F5A" w:rsidRDefault="00882DF5" w:rsidP="00882DF5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P O R Z Ą D E K    </w:t>
      </w:r>
    </w:p>
    <w:p w:rsidR="00882DF5" w:rsidRPr="00102F5A" w:rsidRDefault="00882DF5" w:rsidP="00882DF5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</w:t>
      </w:r>
      <w:r w:rsidR="000576E0">
        <w:rPr>
          <w:rFonts w:eastAsia="Times New Roman"/>
          <w:b/>
          <w:i/>
          <w:lang w:eastAsia="en-US"/>
        </w:rPr>
        <w:t>X</w:t>
      </w:r>
      <w:r w:rsidRPr="00102F5A">
        <w:rPr>
          <w:rFonts w:eastAsia="Times New Roman"/>
          <w:b/>
          <w:i/>
          <w:lang w:eastAsia="en-US"/>
        </w:rPr>
        <w:t xml:space="preserve"> Sesji Rady Gminy Suszec</w:t>
      </w:r>
    </w:p>
    <w:p w:rsidR="00882DF5" w:rsidRPr="00102F5A" w:rsidRDefault="00882DF5" w:rsidP="00882DF5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w dniu </w:t>
      </w:r>
      <w:r w:rsidR="004C4BFD">
        <w:rPr>
          <w:rFonts w:eastAsia="Times New Roman"/>
          <w:b/>
          <w:i/>
          <w:lang w:eastAsia="en-US"/>
        </w:rPr>
        <w:t>2</w:t>
      </w:r>
      <w:r w:rsidR="000576E0">
        <w:rPr>
          <w:rFonts w:eastAsia="Times New Roman"/>
          <w:b/>
          <w:i/>
          <w:lang w:eastAsia="en-US"/>
        </w:rPr>
        <w:t>8 grudnia</w:t>
      </w:r>
      <w:r w:rsidRPr="00102F5A">
        <w:rPr>
          <w:rFonts w:eastAsia="Times New Roman"/>
          <w:b/>
          <w:i/>
          <w:lang w:eastAsia="en-US"/>
        </w:rPr>
        <w:t xml:space="preserve"> 2016 r.</w:t>
      </w:r>
    </w:p>
    <w:p w:rsidR="00882DF5" w:rsidRPr="00102F5A" w:rsidRDefault="00882DF5" w:rsidP="00882DF5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882DF5" w:rsidRPr="00102F5A" w:rsidRDefault="00882DF5" w:rsidP="00882DF5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Godz. 13.00  Otwarcie sesji.</w:t>
      </w:r>
      <w:bookmarkStart w:id="0" w:name="_GoBack"/>
      <w:bookmarkEnd w:id="0"/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Stwierdzenie zdolności  Rady do podejmowania uchwał.</w:t>
      </w: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Przedstawienie porządku obrad.</w:t>
      </w: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Przyjęcie protokołu z obrad poprzedniej sesji.</w:t>
      </w:r>
    </w:p>
    <w:p w:rsidR="00882DF5" w:rsidRPr="00102F5A" w:rsidRDefault="00882DF5" w:rsidP="00882DF5">
      <w:pPr>
        <w:spacing w:line="240" w:lineRule="auto"/>
        <w:rPr>
          <w:rFonts w:eastAsia="Times New Roman"/>
        </w:rPr>
      </w:pPr>
    </w:p>
    <w:p w:rsidR="00882DF5" w:rsidRPr="00102F5A" w:rsidRDefault="00882DF5" w:rsidP="00882DF5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zmiany uchwały Nr XVII/141/2015 Rady Gminy Suszec z dnia  29 grudnia 2015 r. w sprawie uchwały budżetowej Gminy Suszec na rok 2016. </w:t>
      </w:r>
    </w:p>
    <w:p w:rsidR="00882DF5" w:rsidRPr="00102F5A" w:rsidRDefault="00882DF5" w:rsidP="00882DF5">
      <w:pPr>
        <w:spacing w:line="240" w:lineRule="auto"/>
        <w:ind w:left="0"/>
        <w:jc w:val="both"/>
      </w:pPr>
    </w:p>
    <w:p w:rsidR="00882DF5" w:rsidRDefault="00882DF5" w:rsidP="00882DF5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</w:t>
      </w:r>
      <w:r w:rsidRPr="00102F5A">
        <w:t>zmiany Uchwały Nr XVII/140/2015 Rady Gminy Suszec z dnia 29 grudnia 2015 r. roku w sprawie Wieloletniej Prognozy Finansowej Gminy Suszec na lata 2016-2024.</w:t>
      </w:r>
    </w:p>
    <w:p w:rsidR="00B067CF" w:rsidRDefault="00B067CF" w:rsidP="00B067CF">
      <w:pPr>
        <w:pStyle w:val="Akapitzlist"/>
      </w:pPr>
    </w:p>
    <w:p w:rsidR="00FB0368" w:rsidRPr="00FB0368" w:rsidRDefault="00FB0368" w:rsidP="00FB0368">
      <w:pPr>
        <w:numPr>
          <w:ilvl w:val="0"/>
          <w:numId w:val="1"/>
        </w:numPr>
        <w:spacing w:line="240" w:lineRule="auto"/>
        <w:contextualSpacing/>
        <w:jc w:val="both"/>
      </w:pPr>
      <w:r w:rsidRPr="00FB0368">
        <w:rPr>
          <w:rFonts w:eastAsia="Times New Roman"/>
        </w:rPr>
        <w:t>Procedura uchwalenia budżetu Gminy Suszec oraz Wieloletniej Prognozy Finansowej:</w:t>
      </w:r>
    </w:p>
    <w:p w:rsidR="00FB0368" w:rsidRPr="00FB0368" w:rsidRDefault="00FB0368" w:rsidP="00FB0368">
      <w:pPr>
        <w:numPr>
          <w:ilvl w:val="0"/>
          <w:numId w:val="5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projektu uchwały budżetowej wraz z uzasadnieniem oraz projektu uchwały o Wieloletniej Prognozy Finansowej,</w:t>
      </w:r>
    </w:p>
    <w:p w:rsidR="00FB0368" w:rsidRPr="00FB0368" w:rsidRDefault="00FB0368" w:rsidP="00FB0368">
      <w:pPr>
        <w:numPr>
          <w:ilvl w:val="0"/>
          <w:numId w:val="5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opinii Komisji Rady o projekcie budżetu oraz opinii Komisji Rady o Wieloletniej Prognozie Finansowej,</w:t>
      </w:r>
    </w:p>
    <w:p w:rsidR="00FB0368" w:rsidRPr="00FB0368" w:rsidRDefault="00FB0368" w:rsidP="00FB0368">
      <w:pPr>
        <w:numPr>
          <w:ilvl w:val="0"/>
          <w:numId w:val="5"/>
        </w:numPr>
        <w:tabs>
          <w:tab w:val="num" w:pos="1068"/>
        </w:tabs>
        <w:spacing w:after="200"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przedstawienie opinii Regionalnej  Izby Obrachunkowej w Katowicach o projekcie budżetu oraz opinii Regionalnej Izby Obrachunkowej w Katowicach o Wieloletniej Prognozie Finansowej,</w:t>
      </w:r>
    </w:p>
    <w:p w:rsidR="00FB0368" w:rsidRDefault="00FB0368" w:rsidP="00FB0368">
      <w:pPr>
        <w:numPr>
          <w:ilvl w:val="0"/>
          <w:numId w:val="5"/>
        </w:numPr>
        <w:tabs>
          <w:tab w:val="num" w:pos="1068"/>
        </w:tabs>
        <w:spacing w:line="240" w:lineRule="auto"/>
        <w:jc w:val="both"/>
        <w:rPr>
          <w:rFonts w:eastAsia="Times New Roman"/>
        </w:rPr>
      </w:pPr>
      <w:r w:rsidRPr="00FB0368">
        <w:rPr>
          <w:rFonts w:eastAsia="Times New Roman"/>
        </w:rPr>
        <w:t>dyskusja nad projektami uchwał i wniesionymi poprawkami do projektów lub wnioskami oraz poddanie ich pod głosowanie.</w:t>
      </w:r>
    </w:p>
    <w:p w:rsidR="00902C19" w:rsidRPr="00FB0368" w:rsidRDefault="00902C19" w:rsidP="00902C19">
      <w:pPr>
        <w:tabs>
          <w:tab w:val="num" w:pos="1068"/>
        </w:tabs>
        <w:spacing w:line="240" w:lineRule="auto"/>
        <w:jc w:val="both"/>
        <w:rPr>
          <w:rFonts w:eastAsia="Times New Roman"/>
        </w:rPr>
      </w:pPr>
    </w:p>
    <w:p w:rsidR="00FB0368" w:rsidRPr="00FB0368" w:rsidRDefault="00FB0368" w:rsidP="00FB0368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FB0368">
        <w:rPr>
          <w:rFonts w:eastAsia="Times New Roman"/>
        </w:rPr>
        <w:t>Podjęcie uchwały w sprawie Wieloletniej Prognozy Finansowej Gminy Suszec na lata 201</w:t>
      </w:r>
      <w:r>
        <w:rPr>
          <w:rFonts w:eastAsia="Times New Roman"/>
        </w:rPr>
        <w:t>7</w:t>
      </w:r>
      <w:r w:rsidRPr="00FB0368">
        <w:rPr>
          <w:rFonts w:eastAsia="Times New Roman"/>
        </w:rPr>
        <w:t>-2024.</w:t>
      </w:r>
    </w:p>
    <w:p w:rsidR="00FB0368" w:rsidRPr="00FB0368" w:rsidRDefault="00FB0368" w:rsidP="00FB0368">
      <w:pPr>
        <w:spacing w:line="240" w:lineRule="auto"/>
        <w:contextualSpacing/>
        <w:jc w:val="both"/>
        <w:rPr>
          <w:rFonts w:eastAsia="Times New Roman"/>
        </w:rPr>
      </w:pPr>
    </w:p>
    <w:p w:rsidR="00FB0368" w:rsidRPr="00FB0368" w:rsidRDefault="00FB0368" w:rsidP="00FB0368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FB0368">
        <w:rPr>
          <w:rFonts w:eastAsia="Times New Roman"/>
        </w:rPr>
        <w:t>Podjęcie uchwały w sprawie uchwały budżetowej Gminy Suszec</w:t>
      </w:r>
      <w:r>
        <w:rPr>
          <w:rFonts w:eastAsia="Times New Roman"/>
        </w:rPr>
        <w:t xml:space="preserve"> na rok 2017</w:t>
      </w:r>
      <w:r w:rsidRPr="00FB0368">
        <w:rPr>
          <w:rFonts w:eastAsia="Times New Roman"/>
        </w:rPr>
        <w:t>.</w:t>
      </w:r>
      <w:r w:rsidRPr="00FB0368">
        <w:t xml:space="preserve"> </w:t>
      </w:r>
    </w:p>
    <w:p w:rsidR="00FB0368" w:rsidRDefault="00FB0368" w:rsidP="00FB0368">
      <w:pPr>
        <w:pStyle w:val="Akapitzlist"/>
        <w:rPr>
          <w:rFonts w:eastAsia="Times New Roman"/>
        </w:rPr>
      </w:pPr>
    </w:p>
    <w:p w:rsidR="00FB0368" w:rsidRDefault="00FB0368" w:rsidP="00FB0368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wzoru formularza deklaracji na podatek od </w:t>
      </w:r>
      <w:r w:rsidR="00B6626F">
        <w:rPr>
          <w:rFonts w:eastAsia="Times New Roman"/>
        </w:rPr>
        <w:t>nieruchomości obowiązujący w Gminie Suszec.</w:t>
      </w:r>
    </w:p>
    <w:p w:rsidR="00016299" w:rsidRDefault="00016299" w:rsidP="00016299">
      <w:pPr>
        <w:pStyle w:val="Akapitzlist"/>
        <w:rPr>
          <w:rFonts w:eastAsia="Times New Roman"/>
        </w:rPr>
      </w:pPr>
    </w:p>
    <w:p w:rsidR="00016299" w:rsidRDefault="00016299" w:rsidP="00016299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</w:t>
      </w:r>
      <w:r w:rsidRPr="00016299">
        <w:rPr>
          <w:rFonts w:eastAsia="Times New Roman"/>
        </w:rPr>
        <w:t>w sprawie określenia wzoru formularza informacji dla podatku od nieruchomości, podatku rolnego, podatku leśnego, obowiązującego w Gminie Suszec</w:t>
      </w:r>
      <w:r>
        <w:rPr>
          <w:rFonts w:eastAsia="Times New Roman"/>
        </w:rPr>
        <w:t>.</w:t>
      </w:r>
    </w:p>
    <w:p w:rsidR="003D6208" w:rsidRDefault="003D6208" w:rsidP="003D6208">
      <w:pPr>
        <w:pStyle w:val="Akapitzlist"/>
        <w:rPr>
          <w:rFonts w:eastAsia="Times New Roman"/>
        </w:rPr>
      </w:pPr>
    </w:p>
    <w:p w:rsidR="003D6208" w:rsidRPr="003D6208" w:rsidRDefault="003D6208" w:rsidP="003D6208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3D6208">
        <w:rPr>
          <w:lang w:eastAsia="en-US"/>
        </w:rPr>
        <w:t>Podjęcie uchwały w sprawie przyjęcia gminnego programu profilaktyki i rozwiązywania pro</w:t>
      </w:r>
      <w:r>
        <w:rPr>
          <w:lang w:eastAsia="en-US"/>
        </w:rPr>
        <w:t>blemów  alkoholowych na rok 2017</w:t>
      </w:r>
      <w:r w:rsidRPr="003D6208">
        <w:rPr>
          <w:lang w:eastAsia="en-US"/>
        </w:rPr>
        <w:t>.</w:t>
      </w:r>
    </w:p>
    <w:p w:rsidR="003D6208" w:rsidRDefault="003D6208" w:rsidP="003D6208">
      <w:pPr>
        <w:pStyle w:val="Akapitzlist"/>
        <w:rPr>
          <w:rFonts w:eastAsia="Times New Roman"/>
        </w:rPr>
      </w:pPr>
    </w:p>
    <w:p w:rsidR="003D6208" w:rsidRPr="003D6208" w:rsidRDefault="003D6208" w:rsidP="003D6208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3D6208">
        <w:t xml:space="preserve">Przedstawienie przez Komisję Rewizyjną sprawozdania z przeprowadzonych w roku </w:t>
      </w:r>
      <w:r>
        <w:t>2016</w:t>
      </w:r>
      <w:r w:rsidRPr="003D6208">
        <w:t xml:space="preserve"> kontroli.</w:t>
      </w:r>
    </w:p>
    <w:p w:rsidR="00882DF5" w:rsidRPr="00102F5A" w:rsidRDefault="00882DF5" w:rsidP="00FB0368">
      <w:pPr>
        <w:spacing w:line="240" w:lineRule="auto"/>
        <w:ind w:left="0"/>
        <w:contextualSpacing/>
        <w:jc w:val="both"/>
      </w:pPr>
    </w:p>
    <w:p w:rsidR="00882DF5" w:rsidRPr="00102F5A" w:rsidRDefault="00882DF5" w:rsidP="00FB0368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 w:rsidRPr="00102F5A">
        <w:t>Interpelacje, zapytania, wnioski i oświadczenia Radnych.</w:t>
      </w:r>
    </w:p>
    <w:p w:rsidR="00882DF5" w:rsidRPr="00102F5A" w:rsidRDefault="00882DF5" w:rsidP="00FB0368">
      <w:pPr>
        <w:spacing w:line="240" w:lineRule="auto"/>
        <w:ind w:left="0"/>
        <w:jc w:val="both"/>
      </w:pPr>
    </w:p>
    <w:p w:rsidR="00882DF5" w:rsidRPr="00102F5A" w:rsidRDefault="00882DF5" w:rsidP="00FB0368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 w:rsidRPr="00102F5A">
        <w:lastRenderedPageBreak/>
        <w:t>Zapytania i zgłoszenia Sołtysów w zakresie spraw dotyczących sołectw i ich mieszkańców.</w:t>
      </w:r>
    </w:p>
    <w:p w:rsidR="00882DF5" w:rsidRPr="00102F5A" w:rsidRDefault="00882DF5" w:rsidP="00FB0368">
      <w:pPr>
        <w:spacing w:line="240" w:lineRule="auto"/>
        <w:ind w:left="0"/>
        <w:contextualSpacing/>
        <w:jc w:val="both"/>
      </w:pPr>
    </w:p>
    <w:p w:rsidR="00882DF5" w:rsidRPr="00102F5A" w:rsidRDefault="00882DF5" w:rsidP="00FB0368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t xml:space="preserve">Sprawozdanie Wójta ze swojej działalności </w:t>
      </w:r>
      <w:r w:rsidR="00902C19">
        <w:t>pomiędzy sesjami, zawierające w </w:t>
      </w:r>
      <w:r w:rsidRPr="00102F5A">
        <w:t xml:space="preserve">szczególności informację o realizacji zadań inwestycyjnych, wykonaniu dochodów i wydatków budżetu Gminy. </w:t>
      </w:r>
    </w:p>
    <w:p w:rsidR="00882DF5" w:rsidRPr="00102F5A" w:rsidRDefault="00882DF5" w:rsidP="00FB0368">
      <w:pPr>
        <w:spacing w:line="240" w:lineRule="auto"/>
        <w:ind w:left="0"/>
        <w:jc w:val="both"/>
      </w:pPr>
    </w:p>
    <w:p w:rsidR="00882DF5" w:rsidRPr="00102F5A" w:rsidRDefault="00882DF5" w:rsidP="00FB0368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>Sprawy porządkowe.</w:t>
      </w:r>
    </w:p>
    <w:p w:rsidR="00882DF5" w:rsidRPr="00102F5A" w:rsidRDefault="00882DF5" w:rsidP="00882DF5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 xml:space="preserve">Zamknięcie sesji. </w:t>
      </w:r>
    </w:p>
    <w:p w:rsidR="00882DF5" w:rsidRDefault="00882DF5" w:rsidP="00882DF5">
      <w:pPr>
        <w:ind w:left="0"/>
      </w:pPr>
    </w:p>
    <w:p w:rsidR="00882DF5" w:rsidRDefault="00882DF5" w:rsidP="00FB0368">
      <w:pPr>
        <w:spacing w:line="240" w:lineRule="auto"/>
        <w:ind w:left="0"/>
        <w:contextualSpacing/>
        <w:jc w:val="both"/>
      </w:pPr>
    </w:p>
    <w:sectPr w:rsidR="0088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C539C"/>
    <w:multiLevelType w:val="hybridMultilevel"/>
    <w:tmpl w:val="9A785306"/>
    <w:lvl w:ilvl="0" w:tplc="3CB66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3F0D1921"/>
    <w:multiLevelType w:val="hybridMultilevel"/>
    <w:tmpl w:val="58BCADB6"/>
    <w:lvl w:ilvl="0" w:tplc="C0FAD11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56EC3"/>
    <w:multiLevelType w:val="hybridMultilevel"/>
    <w:tmpl w:val="2B1AD546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BFB"/>
    <w:multiLevelType w:val="hybridMultilevel"/>
    <w:tmpl w:val="D8B06002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25"/>
    <w:rsid w:val="00016299"/>
    <w:rsid w:val="00030C9E"/>
    <w:rsid w:val="000576E0"/>
    <w:rsid w:val="000706D6"/>
    <w:rsid w:val="0010305D"/>
    <w:rsid w:val="00213C06"/>
    <w:rsid w:val="003D6208"/>
    <w:rsid w:val="00495882"/>
    <w:rsid w:val="004C4BFD"/>
    <w:rsid w:val="00521045"/>
    <w:rsid w:val="0055637D"/>
    <w:rsid w:val="005E5058"/>
    <w:rsid w:val="00617625"/>
    <w:rsid w:val="006408D3"/>
    <w:rsid w:val="006B687F"/>
    <w:rsid w:val="00882DF5"/>
    <w:rsid w:val="00902C19"/>
    <w:rsid w:val="00A16A94"/>
    <w:rsid w:val="00B067CF"/>
    <w:rsid w:val="00B6626F"/>
    <w:rsid w:val="00B8056D"/>
    <w:rsid w:val="00B86335"/>
    <w:rsid w:val="00C5346A"/>
    <w:rsid w:val="00C660F7"/>
    <w:rsid w:val="00E532A1"/>
    <w:rsid w:val="00F213F4"/>
    <w:rsid w:val="00FB0368"/>
    <w:rsid w:val="00FC52FE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C06"/>
    <w:pPr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06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C06"/>
    <w:pPr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35D5-8E2F-4A5B-A07F-AE70F592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18</cp:revision>
  <cp:lastPrinted>2016-12-21T13:24:00Z</cp:lastPrinted>
  <dcterms:created xsi:type="dcterms:W3CDTF">2016-09-23T10:22:00Z</dcterms:created>
  <dcterms:modified xsi:type="dcterms:W3CDTF">2016-12-22T11:30:00Z</dcterms:modified>
</cp:coreProperties>
</file>