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29" w:rsidRDefault="004C4829" w:rsidP="004C4829">
      <w:pP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bookmarkStart w:id="0" w:name="_GoBack"/>
      <w:bookmarkEnd w:id="0"/>
      <w:r>
        <w:rPr>
          <w:rFonts w:eastAsia="Times New Roman"/>
          <w:b/>
          <w:i/>
          <w:szCs w:val="24"/>
        </w:rPr>
        <w:t xml:space="preserve">P O R Z Ą D E K    </w:t>
      </w:r>
    </w:p>
    <w:p w:rsidR="004C4829" w:rsidRDefault="004C4829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>obrad  X</w:t>
      </w:r>
      <w:r w:rsidR="009013A3">
        <w:rPr>
          <w:rFonts w:eastAsia="Times New Roman"/>
          <w:b/>
          <w:i/>
          <w:szCs w:val="24"/>
        </w:rPr>
        <w:t>I</w:t>
      </w:r>
      <w:r w:rsidR="00A94C18">
        <w:rPr>
          <w:rFonts w:eastAsia="Times New Roman"/>
          <w:b/>
          <w:i/>
          <w:szCs w:val="24"/>
        </w:rPr>
        <w:t>I</w:t>
      </w:r>
      <w:r w:rsidR="009013A3">
        <w:rPr>
          <w:rFonts w:eastAsia="Times New Roman"/>
          <w:b/>
          <w:i/>
          <w:szCs w:val="24"/>
        </w:rPr>
        <w:t>I</w:t>
      </w:r>
      <w:r>
        <w:rPr>
          <w:rFonts w:eastAsia="Times New Roman"/>
          <w:b/>
          <w:i/>
          <w:szCs w:val="24"/>
        </w:rPr>
        <w:t xml:space="preserve"> Sesji Rady Gminy Suszec</w:t>
      </w:r>
    </w:p>
    <w:p w:rsidR="004C4829" w:rsidRDefault="001B0A4B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>
        <w:rPr>
          <w:rFonts w:eastAsia="Times New Roman"/>
          <w:b/>
          <w:i/>
          <w:szCs w:val="24"/>
        </w:rPr>
        <w:t xml:space="preserve">w dniu </w:t>
      </w:r>
      <w:r w:rsidR="00A94C18">
        <w:rPr>
          <w:rFonts w:eastAsia="Times New Roman"/>
          <w:b/>
          <w:i/>
          <w:szCs w:val="24"/>
        </w:rPr>
        <w:t xml:space="preserve">24 września </w:t>
      </w:r>
      <w:r>
        <w:rPr>
          <w:rFonts w:eastAsia="Times New Roman"/>
          <w:b/>
          <w:i/>
          <w:szCs w:val="24"/>
        </w:rPr>
        <w:t>2015 r.</w:t>
      </w:r>
    </w:p>
    <w:p w:rsidR="004C4829" w:rsidRDefault="004C4829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</w:p>
    <w:p w:rsidR="004C4829" w:rsidRDefault="004C4829" w:rsidP="004C4829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szCs w:val="24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Godz. 13.00  Otwarcie sesji.</w:t>
      </w: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Stwierdzenie zdolności  Rady do podejmowania uchwał.</w:t>
      </w: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Przedstawienie porządku obrad.</w:t>
      </w: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Przyjęcie protokołu z obrad poprzedniej sesji.</w:t>
      </w:r>
    </w:p>
    <w:p w:rsidR="004C4829" w:rsidRDefault="004C4829" w:rsidP="004C4829">
      <w:pPr>
        <w:tabs>
          <w:tab w:val="left" w:pos="284"/>
        </w:tabs>
        <w:spacing w:line="240" w:lineRule="auto"/>
        <w:ind w:left="0"/>
        <w:jc w:val="both"/>
        <w:rPr>
          <w:szCs w:val="24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</w:rPr>
        <w:t xml:space="preserve">Podjęcie uchwały w sprawie zmiany uchwały Nr III/15/2014 Rady Gminy Suszec z dnia  22 grudnia 2014 r. w sprawie uchwały budżetowej Gminy Suszec na rok 2015. </w:t>
      </w:r>
    </w:p>
    <w:p w:rsidR="004C4829" w:rsidRDefault="004C4829" w:rsidP="004C4829">
      <w:pPr>
        <w:spacing w:line="240" w:lineRule="auto"/>
        <w:ind w:left="0"/>
        <w:jc w:val="both"/>
        <w:rPr>
          <w:szCs w:val="24"/>
          <w:lang w:eastAsia="pl-PL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</w:rPr>
        <w:t xml:space="preserve">Podjęcie uchwały w sprawie </w:t>
      </w:r>
      <w:r>
        <w:rPr>
          <w:szCs w:val="24"/>
          <w:lang w:eastAsia="pl-PL"/>
        </w:rPr>
        <w:t>zmiany Uchwały Nr III/14/2014 Rady Gminy Suszec z dnia 22 grudnia 2014 r. roku w sprawie Wieloletniej Prognozy Fina</w:t>
      </w:r>
      <w:r w:rsidR="0009487F">
        <w:rPr>
          <w:szCs w:val="24"/>
          <w:lang w:eastAsia="pl-PL"/>
        </w:rPr>
        <w:t>nsowej Gminy Suszec na lata 2015</w:t>
      </w:r>
      <w:r>
        <w:rPr>
          <w:szCs w:val="24"/>
          <w:lang w:eastAsia="pl-PL"/>
        </w:rPr>
        <w:t>-2022.</w:t>
      </w:r>
    </w:p>
    <w:p w:rsidR="004C4829" w:rsidRDefault="004C4829" w:rsidP="004C4829">
      <w:pPr>
        <w:pStyle w:val="Akapitzlist"/>
        <w:rPr>
          <w:szCs w:val="24"/>
          <w:lang w:eastAsia="pl-PL"/>
        </w:rPr>
      </w:pPr>
    </w:p>
    <w:p w:rsidR="00A94C18" w:rsidRDefault="004C4829" w:rsidP="00A94C18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</w:rPr>
        <w:t>Podjęcie uchwały</w:t>
      </w:r>
      <w:r w:rsidR="00A94C18">
        <w:rPr>
          <w:szCs w:val="24"/>
        </w:rPr>
        <w:t xml:space="preserve"> w sprawie przekazania środków finansowych Wojewódzkiemu Funduszowi Wsparcia Państwowej Straży Pożarnej. </w:t>
      </w:r>
    </w:p>
    <w:p w:rsidR="00A94C18" w:rsidRPr="00A94C18" w:rsidRDefault="00A94C18" w:rsidP="00A94C18">
      <w:pPr>
        <w:pStyle w:val="Akapitzlist"/>
        <w:rPr>
          <w:szCs w:val="24"/>
        </w:rPr>
      </w:pPr>
    </w:p>
    <w:p w:rsidR="00A52F08" w:rsidRDefault="00A52F08" w:rsidP="00A94C18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Podjęcie uchwały w sprawie udzielenia pomocy finansowej Powiatowi Pszczyńskiemu przez Gminę Suszec</w:t>
      </w:r>
    </w:p>
    <w:p w:rsidR="00A52F08" w:rsidRPr="00A52F08" w:rsidRDefault="00A52F08" w:rsidP="00A52F08">
      <w:pPr>
        <w:pStyle w:val="Akapitzlist"/>
        <w:rPr>
          <w:szCs w:val="24"/>
          <w:lang w:eastAsia="pl-PL"/>
        </w:rPr>
      </w:pPr>
    </w:p>
    <w:p w:rsidR="00A52F08" w:rsidRDefault="00A52F08" w:rsidP="00A94C18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Podjęcie uchwały w sprawie udzielenia pomocy finansowej Gminie Pszczyna przez Gminę Suszec.</w:t>
      </w:r>
    </w:p>
    <w:p w:rsidR="00A52F08" w:rsidRPr="00A52F08" w:rsidRDefault="00A52F08" w:rsidP="00A52F08">
      <w:pPr>
        <w:pStyle w:val="Akapitzlist"/>
        <w:rPr>
          <w:szCs w:val="24"/>
          <w:lang w:eastAsia="pl-PL"/>
        </w:rPr>
      </w:pPr>
    </w:p>
    <w:p w:rsidR="0063016A" w:rsidRPr="0063016A" w:rsidRDefault="00A52F08" w:rsidP="0063016A">
      <w:pPr>
        <w:pStyle w:val="Akapitzlist"/>
        <w:numPr>
          <w:ilvl w:val="0"/>
          <w:numId w:val="1"/>
        </w:numPr>
        <w:spacing w:line="240" w:lineRule="auto"/>
        <w:jc w:val="both"/>
        <w:rPr>
          <w:lang w:eastAsia="pl-PL"/>
        </w:rPr>
      </w:pPr>
      <w:r>
        <w:rPr>
          <w:szCs w:val="24"/>
          <w:lang w:eastAsia="pl-PL"/>
        </w:rPr>
        <w:t>Podjęcie uchwały w sprawie uchylenia uchwały Nr X/78/2015 Rady Gminy Suszec z dnia 25 czerwca 2015 r.</w:t>
      </w:r>
      <w:r w:rsidR="0063016A">
        <w:rPr>
          <w:szCs w:val="24"/>
          <w:lang w:eastAsia="pl-PL"/>
        </w:rPr>
        <w:t xml:space="preserve"> w sprawie </w:t>
      </w:r>
      <w:r w:rsidR="0063016A" w:rsidRPr="0063016A">
        <w:rPr>
          <w:lang w:eastAsia="pl-PL"/>
        </w:rPr>
        <w:t xml:space="preserve">wystąpienia Gminy </w:t>
      </w:r>
      <w:r w:rsidR="0063016A">
        <w:rPr>
          <w:lang w:eastAsia="pl-PL"/>
        </w:rPr>
        <w:t xml:space="preserve">Suszec z Międzygminnego Związku </w:t>
      </w:r>
      <w:r w:rsidR="0063016A" w:rsidRPr="0063016A">
        <w:rPr>
          <w:lang w:eastAsia="pl-PL"/>
        </w:rPr>
        <w:t>Komunikacyjnego z siedzibą w Jastrzębiu-Zdroju.</w:t>
      </w:r>
    </w:p>
    <w:p w:rsidR="00A52F08" w:rsidRPr="0063016A" w:rsidRDefault="00A52F08" w:rsidP="0063016A">
      <w:pPr>
        <w:pStyle w:val="Akapitzlist"/>
        <w:spacing w:line="240" w:lineRule="auto"/>
        <w:ind w:left="360"/>
        <w:jc w:val="both"/>
        <w:rPr>
          <w:szCs w:val="24"/>
          <w:lang w:eastAsia="pl-PL"/>
        </w:rPr>
      </w:pPr>
    </w:p>
    <w:p w:rsidR="00A94C18" w:rsidRDefault="00A94C18" w:rsidP="0063016A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Podjęcie uchwały w sprawie </w:t>
      </w:r>
      <w:r w:rsidRPr="00A94C18">
        <w:rPr>
          <w:szCs w:val="24"/>
          <w:lang w:eastAsia="pl-PL"/>
        </w:rPr>
        <w:t>w sprawie wyboru ławników na kadencję w latach 2016 – 2019.</w:t>
      </w:r>
    </w:p>
    <w:p w:rsidR="004C4829" w:rsidRPr="00EF55A9" w:rsidRDefault="004C4829" w:rsidP="00EF55A9">
      <w:pPr>
        <w:ind w:left="0"/>
        <w:rPr>
          <w:szCs w:val="24"/>
          <w:lang w:eastAsia="pl-PL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lang w:eastAsia="pl-PL"/>
        </w:rPr>
      </w:pPr>
      <w:r>
        <w:rPr>
          <w:lang w:eastAsia="pl-PL"/>
        </w:rPr>
        <w:t xml:space="preserve">Przedstawienie przez Komisję Rewizyjną protokołu z przeprowadzonej kontroli. </w:t>
      </w:r>
    </w:p>
    <w:p w:rsidR="004C4829" w:rsidRDefault="004C4829" w:rsidP="004C4829">
      <w:pPr>
        <w:spacing w:line="240" w:lineRule="auto"/>
        <w:jc w:val="both"/>
        <w:rPr>
          <w:szCs w:val="24"/>
          <w:lang w:eastAsia="pl-PL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</w:rPr>
      </w:pPr>
      <w:r>
        <w:rPr>
          <w:szCs w:val="24"/>
          <w:lang w:eastAsia="pl-PL"/>
        </w:rPr>
        <w:t>Interpelacje, zapytania, wnioski i oświadczenia Radnych.</w:t>
      </w:r>
    </w:p>
    <w:p w:rsidR="004C4829" w:rsidRDefault="004C4829" w:rsidP="004C4829">
      <w:pPr>
        <w:spacing w:line="240" w:lineRule="auto"/>
        <w:jc w:val="both"/>
        <w:rPr>
          <w:szCs w:val="24"/>
          <w:lang w:eastAsia="pl-PL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  <w:lang w:eastAsia="pl-PL"/>
        </w:rPr>
        <w:t>Zapytania i zgłoszenia Sołtysów w zakresie spraw dotyczących sołectw i ich mieszkańców.</w:t>
      </w:r>
    </w:p>
    <w:p w:rsidR="004C4829" w:rsidRDefault="004C4829" w:rsidP="004C4829">
      <w:pPr>
        <w:pStyle w:val="Akapitzlist"/>
        <w:spacing w:line="240" w:lineRule="auto"/>
        <w:ind w:left="360"/>
        <w:jc w:val="both"/>
        <w:rPr>
          <w:szCs w:val="24"/>
          <w:lang w:eastAsia="pl-PL"/>
        </w:rPr>
      </w:pPr>
    </w:p>
    <w:p w:rsidR="004C4829" w:rsidRDefault="004C4829" w:rsidP="004C4829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Sprawozdanie Wójta ze swojej działalności pomiędzy sesjami, zawierające w szczególności informację o realizacji zadań inwestycyjnych, wykonaniu dochodów i wydatków budżetu Gminy. </w:t>
      </w:r>
    </w:p>
    <w:p w:rsidR="004C4829" w:rsidRDefault="004C4829" w:rsidP="004C4829">
      <w:pPr>
        <w:spacing w:line="240" w:lineRule="auto"/>
        <w:jc w:val="both"/>
        <w:rPr>
          <w:szCs w:val="24"/>
          <w:lang w:eastAsia="pl-PL"/>
        </w:rPr>
      </w:pPr>
    </w:p>
    <w:p w:rsidR="004C4829" w:rsidRPr="0063016A" w:rsidRDefault="004C4829" w:rsidP="0063016A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Sprawy porządkowe.</w:t>
      </w:r>
    </w:p>
    <w:p w:rsidR="004C4829" w:rsidRPr="0063016A" w:rsidRDefault="004C4829" w:rsidP="0063016A">
      <w:pPr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Zamknięcie sesji. </w:t>
      </w:r>
    </w:p>
    <w:sectPr w:rsidR="004C4829" w:rsidRPr="0063016A" w:rsidSect="0063016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E32E9"/>
    <w:multiLevelType w:val="hybridMultilevel"/>
    <w:tmpl w:val="C0DE8E62"/>
    <w:lvl w:ilvl="0" w:tplc="0B3E8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F28CC8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150BFB"/>
    <w:multiLevelType w:val="hybridMultilevel"/>
    <w:tmpl w:val="D8B06002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30"/>
    <w:rsid w:val="0004317B"/>
    <w:rsid w:val="000706D6"/>
    <w:rsid w:val="0009487F"/>
    <w:rsid w:val="000F7C88"/>
    <w:rsid w:val="001B0A4B"/>
    <w:rsid w:val="00217BD5"/>
    <w:rsid w:val="002E14DC"/>
    <w:rsid w:val="004C4829"/>
    <w:rsid w:val="0063016A"/>
    <w:rsid w:val="00647B2A"/>
    <w:rsid w:val="006510DC"/>
    <w:rsid w:val="006B687F"/>
    <w:rsid w:val="00722DD0"/>
    <w:rsid w:val="007826DE"/>
    <w:rsid w:val="00820561"/>
    <w:rsid w:val="00881030"/>
    <w:rsid w:val="009013A3"/>
    <w:rsid w:val="00903F44"/>
    <w:rsid w:val="00A16A94"/>
    <w:rsid w:val="00A45BFC"/>
    <w:rsid w:val="00A52F08"/>
    <w:rsid w:val="00A94C18"/>
    <w:rsid w:val="00AC0FD1"/>
    <w:rsid w:val="00BB746E"/>
    <w:rsid w:val="00C172EB"/>
    <w:rsid w:val="00EF55A9"/>
    <w:rsid w:val="00F9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59416-889F-4558-929E-E9F8425C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829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829"/>
    <w:pPr>
      <w:contextualSpacing/>
    </w:pPr>
  </w:style>
  <w:style w:type="paragraph" w:styleId="NormalnyWeb">
    <w:name w:val="Normal (Web)"/>
    <w:basedOn w:val="Normalny"/>
    <w:uiPriority w:val="99"/>
    <w:semiHidden/>
    <w:unhideWhenUsed/>
    <w:rsid w:val="0063016A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MorcinekA</cp:lastModifiedBy>
  <cp:revision>2</cp:revision>
  <cp:lastPrinted>2015-09-18T06:22:00Z</cp:lastPrinted>
  <dcterms:created xsi:type="dcterms:W3CDTF">2015-09-21T06:43:00Z</dcterms:created>
  <dcterms:modified xsi:type="dcterms:W3CDTF">2015-09-21T06:43:00Z</dcterms:modified>
</cp:coreProperties>
</file>