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30" w:rsidRDefault="000A4530" w:rsidP="000A4530">
      <w:pPr>
        <w:rPr>
          <w:b/>
        </w:rPr>
      </w:pPr>
      <w:r>
        <w:rPr>
          <w:b/>
        </w:rPr>
        <w:t>Numer zbioru 10/2016</w:t>
      </w:r>
    </w:p>
    <w:p w:rsidR="000A4530" w:rsidRDefault="000A4530" w:rsidP="000A4530">
      <w:pPr>
        <w:rPr>
          <w:b/>
        </w:rPr>
      </w:pPr>
    </w:p>
    <w:p w:rsidR="009B3FED" w:rsidRPr="00BB62C2" w:rsidRDefault="009B3FED" w:rsidP="009B3FED">
      <w:pPr>
        <w:jc w:val="center"/>
        <w:rPr>
          <w:b/>
        </w:rPr>
      </w:pPr>
      <w:r w:rsidRPr="00BB62C2">
        <w:rPr>
          <w:b/>
        </w:rPr>
        <w:t>NAZWA ZBIORU DANYCH</w:t>
      </w:r>
    </w:p>
    <w:p w:rsidR="009B3FED" w:rsidRPr="00BB62C2" w:rsidRDefault="009B3FED" w:rsidP="009B3FED">
      <w:pPr>
        <w:jc w:val="center"/>
        <w:rPr>
          <w:b/>
          <w:color w:val="FF0000"/>
        </w:rPr>
      </w:pPr>
      <w:r>
        <w:rPr>
          <w:b/>
          <w:color w:val="FF0000"/>
        </w:rPr>
        <w:t>Karta Dużej Rodziny w ramach rządowego programu dla rodzin wielodzietnych</w:t>
      </w:r>
    </w:p>
    <w:p w:rsidR="009B3FED" w:rsidRPr="00BB62C2" w:rsidRDefault="009B3FED" w:rsidP="009B3FED">
      <w:pPr>
        <w:rPr>
          <w:b/>
        </w:rPr>
      </w:pPr>
      <w:r w:rsidRPr="00BB62C2">
        <w:rPr>
          <w:b/>
        </w:rPr>
        <w:t>Oznaczenie administratora danych:</w:t>
      </w:r>
    </w:p>
    <w:p w:rsidR="009B3FED" w:rsidRDefault="009B3FED" w:rsidP="009B3FED">
      <w:r>
        <w:t>Nazwa: Gmina Suszec                                                                          Adres: ul. Lipowa 1</w:t>
      </w:r>
    </w:p>
    <w:p w:rsidR="009B3FED" w:rsidRDefault="009B3FED" w:rsidP="009B3FED">
      <w:r>
        <w:t>REGON: 276258345                                                                              Kod: 43-267 Suszec</w:t>
      </w:r>
    </w:p>
    <w:p w:rsidR="00D50314" w:rsidRDefault="00D50314" w:rsidP="009B3FED"/>
    <w:p w:rsidR="009B3FED" w:rsidRPr="00BB62C2" w:rsidRDefault="009B3FED" w:rsidP="009B3FED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0A4530" w:rsidRPr="000A4530">
        <w:t>Nie powierzono</w:t>
      </w:r>
      <w:r w:rsidR="00F009E9">
        <w:t>.</w:t>
      </w:r>
    </w:p>
    <w:p w:rsidR="009B3FED" w:rsidRDefault="009B3FED" w:rsidP="009B3FED"/>
    <w:p w:rsidR="009B3FED" w:rsidRPr="006053F4" w:rsidRDefault="009B3FED" w:rsidP="009B3FED">
      <w:r w:rsidRPr="00BB62C2">
        <w:rPr>
          <w:b/>
        </w:rPr>
        <w:t>Podstawa prawna upoważniająca do prowadzenia zbioru danych:</w:t>
      </w:r>
      <w:r>
        <w:t xml:space="preserve"> </w:t>
      </w:r>
      <w:r w:rsidR="00F009E9">
        <w:t xml:space="preserve">Art. 23 ust. 1 pkt 2 ustawy z dnia 29 sierpnia 1997 r. o ochronie danych osobowych (Dz.U.2015.2135 z </w:t>
      </w:r>
      <w:proofErr w:type="spellStart"/>
      <w:r w:rsidR="00F009E9">
        <w:t>późn</w:t>
      </w:r>
      <w:proofErr w:type="spellEnd"/>
      <w:r w:rsidR="00F009E9">
        <w:t xml:space="preserve">. zm.); </w:t>
      </w:r>
      <w:r>
        <w:t xml:space="preserve">Ustawa z dnia 12 marca 2004 r. o pomocy społecznej (Dz.U.2015 poz. </w:t>
      </w:r>
      <w:r w:rsidRPr="009B3FED">
        <w:t>163</w:t>
      </w:r>
      <w:r>
        <w:t xml:space="preserve"> z </w:t>
      </w:r>
      <w:proofErr w:type="spellStart"/>
      <w:r>
        <w:t>późn</w:t>
      </w:r>
      <w:proofErr w:type="spellEnd"/>
      <w:r>
        <w:t>. zm.) oraz Rozporządzenie Rady Ministrów z dnia 27 maja 2014 r. w sprawie szczegółowych warunków realizacji rządowego pro</w:t>
      </w:r>
      <w:r w:rsidR="005778CD">
        <w:t xml:space="preserve">gramu dla rodzin wielodzietnych; Ustawa z dnia 5 grudnia 2014 r. o Karcie Dużej Rodziny (Dz. U. z 2016 r. poz. 785, z </w:t>
      </w:r>
      <w:proofErr w:type="spellStart"/>
      <w:r w:rsidR="005778CD">
        <w:t>późn</w:t>
      </w:r>
      <w:proofErr w:type="spellEnd"/>
      <w:r w:rsidR="005778CD">
        <w:t>. zm.); Ustawa z dnia 23 marca 2017 r. o zmianie niektórych ustaw w związku z zadaniami organów administracji publicznej w zakresie niektórych rejestrów publicznych (Dz. U. 2017 poz. 777)</w:t>
      </w:r>
    </w:p>
    <w:p w:rsidR="009B3FED" w:rsidRDefault="009B3FED" w:rsidP="009B3FED"/>
    <w:p w:rsidR="009B3FED" w:rsidRPr="00BB62C2" w:rsidRDefault="009B3FED" w:rsidP="009B3FED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BB62C2">
        <w:t>Dopełnienie obowiązków określonych w przepisach prawa.</w:t>
      </w:r>
    </w:p>
    <w:p w:rsidR="009B3FED" w:rsidRPr="00C269D0" w:rsidRDefault="009B3FED" w:rsidP="009B3FED"/>
    <w:p w:rsidR="009B3FED" w:rsidRPr="00C269D0" w:rsidRDefault="009B3FED" w:rsidP="009B3FED">
      <w:r w:rsidRPr="00B10DED">
        <w:rPr>
          <w:b/>
        </w:rPr>
        <w:t>Opis kategorii osób, których dane są przetwarzane w zbiorze:</w:t>
      </w:r>
      <w:r w:rsidR="005778CD">
        <w:t xml:space="preserve"> Osoby fizyczne z rodzin wielodzietnych.</w:t>
      </w:r>
    </w:p>
    <w:p w:rsidR="009B3FED" w:rsidRDefault="009B3FED" w:rsidP="009B3FED"/>
    <w:p w:rsidR="009B3FED" w:rsidRPr="00BB62C2" w:rsidRDefault="009B3FED" w:rsidP="009B3FED">
      <w:pPr>
        <w:rPr>
          <w:b/>
        </w:rPr>
      </w:pPr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>Nazwisko i imię, data urodzenia, adres zamieszkania lub pobytu, numer ewidencyjny PESEL, numer telefonu,</w:t>
      </w:r>
      <w:r w:rsidR="005778CD">
        <w:t xml:space="preserve"> seria i numer dowodu osobistego,</w:t>
      </w:r>
      <w:r>
        <w:t xml:space="preserve"> liczba dzieci, </w:t>
      </w:r>
      <w:r w:rsidR="005778CD">
        <w:t>adres do korespondencji, informacja o zgonie, informacje o zawarciu, rozwiązaniu przez rozwód, unieważnieniu lub stwierdzeniu</w:t>
      </w:r>
      <w:r w:rsidR="00BB2BDA">
        <w:t xml:space="preserve"> przez sąd nieistnienia związku małżeńskiego, informacje o uczęszczaniu dziecka do szkół i placówek oświatowych, okresie uczęszczania, typie lub rodzaju instytucji oraz nazwie i siedzibie instytucji, do której dziecko uczęszcza; informacje o uczęszczaniu dziecka do szkoły wyższej, okresie uczęszczania oraz nazwie i adresie siedziby szkoły wyższej, do której dziecko uczęszcza; informacje o stanie zdrowia</w:t>
      </w:r>
    </w:p>
    <w:p w:rsidR="009B3FED" w:rsidRDefault="009B3FED" w:rsidP="009B3FED"/>
    <w:p w:rsidR="009B3FED" w:rsidRPr="00BB62C2" w:rsidRDefault="009B3FED" w:rsidP="009B3FED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 dotyczą</w:t>
      </w:r>
      <w:r>
        <w:t>; z innych źródeł niż osoba, której dane dotyczą.</w:t>
      </w:r>
    </w:p>
    <w:p w:rsidR="009B3FED" w:rsidRDefault="009B3FED" w:rsidP="009B3FED"/>
    <w:p w:rsidR="009B3FED" w:rsidRPr="00BB62C2" w:rsidRDefault="009B3FED" w:rsidP="009B3FED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9B3FED" w:rsidRDefault="009B3FED" w:rsidP="009B3FED"/>
    <w:p w:rsidR="009B3FED" w:rsidRPr="000A4530" w:rsidRDefault="009B3FED" w:rsidP="009B3FED">
      <w:r w:rsidRPr="00BB62C2">
        <w:rPr>
          <w:b/>
        </w:rPr>
        <w:t>Oznaczenie odbiorców danych lub kategorii odbiorców, którym dane mogą być przekazywane:</w:t>
      </w:r>
      <w:r w:rsidR="000A4530" w:rsidRPr="000A4530">
        <w:t xml:space="preserve"> </w:t>
      </w:r>
      <w:r w:rsidR="000A4530" w:rsidRPr="008F5DD9">
        <w:t>Dane nie są przekazywane</w:t>
      </w:r>
      <w:r w:rsidR="000A4530">
        <w:t>.</w:t>
      </w:r>
    </w:p>
    <w:p w:rsidR="009B3FED" w:rsidRDefault="009B3FED" w:rsidP="009B3FED"/>
    <w:p w:rsidR="000A4530" w:rsidRDefault="009B3FED" w:rsidP="000A4530">
      <w:r w:rsidRPr="00BB62C2">
        <w:rPr>
          <w:b/>
        </w:rPr>
        <w:lastRenderedPageBreak/>
        <w:t>Informacja dotycząca ewentualnego przekazywania danych do państwa trzeciego (nazwa państwa):</w:t>
      </w:r>
      <w:r w:rsidR="000A4530" w:rsidRPr="000A4530">
        <w:t xml:space="preserve"> </w:t>
      </w:r>
      <w:r w:rsidR="000A4530" w:rsidRPr="008F5DD9">
        <w:t>Dane nie są przekazywane</w:t>
      </w:r>
      <w:r w:rsidR="000A4530">
        <w:t>.</w:t>
      </w:r>
    </w:p>
    <w:p w:rsidR="00D50314" w:rsidRDefault="00D50314" w:rsidP="000A4530"/>
    <w:p w:rsidR="000A4530" w:rsidRPr="00D50314" w:rsidRDefault="000A4530" w:rsidP="000A4530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0A4530" w:rsidRPr="008F5DD9" w:rsidRDefault="000A4530" w:rsidP="000A4530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A53215" w:rsidRDefault="00D50314">
      <w:r>
        <w:t>13</w:t>
      </w:r>
      <w:r w:rsidR="000A4530">
        <w:t xml:space="preserve"> czerwca 2016 r.</w:t>
      </w:r>
    </w:p>
    <w:p w:rsidR="00BB2BDA" w:rsidRDefault="00BB2BDA">
      <w:r>
        <w:t>Aktualizacja (zgłoszona do GIODO)</w:t>
      </w:r>
    </w:p>
    <w:p w:rsidR="00BB2BDA" w:rsidRDefault="00BB2BDA">
      <w:r>
        <w:t>3 lipca 2017 r.</w:t>
      </w:r>
      <w:bookmarkStart w:id="0" w:name="_GoBack"/>
      <w:bookmarkEnd w:id="0"/>
    </w:p>
    <w:sectPr w:rsidR="00BB2BDA" w:rsidSect="000A4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ED"/>
    <w:rsid w:val="000A4530"/>
    <w:rsid w:val="005778CD"/>
    <w:rsid w:val="009B3FED"/>
    <w:rsid w:val="00A53215"/>
    <w:rsid w:val="00BB2BDA"/>
    <w:rsid w:val="00C2317B"/>
    <w:rsid w:val="00D50314"/>
    <w:rsid w:val="00F0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D80E"/>
  <w15:chartTrackingRefBased/>
  <w15:docId w15:val="{557132CE-8B95-42F1-BEDD-0E23090E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FE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F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F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8</cp:revision>
  <dcterms:created xsi:type="dcterms:W3CDTF">2016-06-07T12:39:00Z</dcterms:created>
  <dcterms:modified xsi:type="dcterms:W3CDTF">2017-07-03T10:20:00Z</dcterms:modified>
</cp:coreProperties>
</file>